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6F255B" w:rsidRPr="002A648C" w14:paraId="10647317" w14:textId="77777777" w:rsidTr="006F255B">
        <w:tc>
          <w:tcPr>
            <w:tcW w:w="4675" w:type="dxa"/>
          </w:tcPr>
          <w:p w14:paraId="5838DEC1" w14:textId="2E886485" w:rsidR="006F255B" w:rsidRPr="002A648C" w:rsidRDefault="006F255B">
            <w:pPr>
              <w:rPr>
                <w:sz w:val="32"/>
                <w:szCs w:val="32"/>
              </w:rPr>
            </w:pPr>
            <w:proofErr w:type="spellStart"/>
            <w:r w:rsidRPr="002A648C">
              <w:rPr>
                <w:sz w:val="32"/>
                <w:szCs w:val="32"/>
              </w:rPr>
              <w:t>Silyx</w:t>
            </w:r>
            <w:proofErr w:type="spellEnd"/>
            <w:r w:rsidRPr="002A648C">
              <w:rPr>
                <w:sz w:val="32"/>
                <w:szCs w:val="32"/>
              </w:rPr>
              <w:t xml:space="preserve"> </w:t>
            </w:r>
          </w:p>
        </w:tc>
        <w:tc>
          <w:tcPr>
            <w:tcW w:w="4675" w:type="dxa"/>
          </w:tcPr>
          <w:p w14:paraId="5AF643A6" w14:textId="77777777" w:rsidR="006F255B" w:rsidRDefault="006F255B">
            <w:pPr>
              <w:rPr>
                <w:sz w:val="32"/>
                <w:szCs w:val="32"/>
              </w:rPr>
            </w:pPr>
            <w:r w:rsidRPr="002A648C">
              <w:rPr>
                <w:sz w:val="32"/>
                <w:szCs w:val="32"/>
              </w:rPr>
              <w:t>People from the Okanagan nation whose traditional territories span between Washington state and the Okanagan region in Canada. The nation is made up of seven different communities</w:t>
            </w:r>
            <w:r w:rsidR="002A648C">
              <w:rPr>
                <w:sz w:val="32"/>
                <w:szCs w:val="32"/>
              </w:rPr>
              <w:t>.</w:t>
            </w:r>
          </w:p>
          <w:p w14:paraId="18C67432" w14:textId="18038AF3" w:rsidR="002A648C" w:rsidRPr="002A648C" w:rsidRDefault="002A648C">
            <w:pPr>
              <w:rPr>
                <w:sz w:val="32"/>
                <w:szCs w:val="32"/>
              </w:rPr>
            </w:pPr>
          </w:p>
        </w:tc>
      </w:tr>
      <w:tr w:rsidR="006F255B" w:rsidRPr="002A648C" w14:paraId="615E27A3" w14:textId="77777777" w:rsidTr="006F255B">
        <w:tc>
          <w:tcPr>
            <w:tcW w:w="4675" w:type="dxa"/>
          </w:tcPr>
          <w:p w14:paraId="789FF36C" w14:textId="5047592C" w:rsidR="006F255B" w:rsidRPr="002A648C" w:rsidRDefault="006F255B">
            <w:pPr>
              <w:rPr>
                <w:sz w:val="32"/>
                <w:szCs w:val="32"/>
              </w:rPr>
            </w:pPr>
            <w:r w:rsidRPr="002A648C">
              <w:rPr>
                <w:sz w:val="32"/>
                <w:szCs w:val="32"/>
              </w:rPr>
              <w:t>Indigenous</w:t>
            </w:r>
          </w:p>
        </w:tc>
        <w:tc>
          <w:tcPr>
            <w:tcW w:w="4675" w:type="dxa"/>
          </w:tcPr>
          <w:p w14:paraId="1EC2111D" w14:textId="77777777" w:rsidR="006F255B" w:rsidRDefault="00B57567">
            <w:pPr>
              <w:rPr>
                <w:sz w:val="32"/>
                <w:szCs w:val="32"/>
              </w:rPr>
            </w:pPr>
            <w:r w:rsidRPr="002A648C">
              <w:rPr>
                <w:sz w:val="32"/>
                <w:szCs w:val="32"/>
              </w:rPr>
              <w:t xml:space="preserve">A collective term for original peoples of North America and their </w:t>
            </w:r>
            <w:r w:rsidR="00D20264" w:rsidRPr="002A648C">
              <w:rPr>
                <w:sz w:val="32"/>
                <w:szCs w:val="32"/>
              </w:rPr>
              <w:t>descendants</w:t>
            </w:r>
            <w:r w:rsidRPr="002A648C">
              <w:rPr>
                <w:sz w:val="32"/>
                <w:szCs w:val="32"/>
              </w:rPr>
              <w:t>.</w:t>
            </w:r>
          </w:p>
          <w:p w14:paraId="2B4A6DAC" w14:textId="7EC9CCC8" w:rsidR="002A648C" w:rsidRPr="002A648C" w:rsidRDefault="002A648C">
            <w:pPr>
              <w:rPr>
                <w:sz w:val="32"/>
                <w:szCs w:val="32"/>
              </w:rPr>
            </w:pPr>
          </w:p>
        </w:tc>
      </w:tr>
      <w:tr w:rsidR="006F255B" w:rsidRPr="002A648C" w14:paraId="72DC4271" w14:textId="77777777" w:rsidTr="006F255B">
        <w:tc>
          <w:tcPr>
            <w:tcW w:w="4675" w:type="dxa"/>
          </w:tcPr>
          <w:p w14:paraId="74239558" w14:textId="7983E59D" w:rsidR="006F255B" w:rsidRPr="002A648C" w:rsidRDefault="00B57567">
            <w:pPr>
              <w:rPr>
                <w:sz w:val="32"/>
                <w:szCs w:val="32"/>
              </w:rPr>
            </w:pPr>
            <w:r w:rsidRPr="002A648C">
              <w:rPr>
                <w:sz w:val="32"/>
                <w:szCs w:val="32"/>
              </w:rPr>
              <w:t>Aboriginal</w:t>
            </w:r>
          </w:p>
        </w:tc>
        <w:tc>
          <w:tcPr>
            <w:tcW w:w="4675" w:type="dxa"/>
          </w:tcPr>
          <w:p w14:paraId="28EBF2AE" w14:textId="77777777" w:rsidR="006F255B" w:rsidRDefault="00B57567">
            <w:pPr>
              <w:rPr>
                <w:sz w:val="32"/>
                <w:szCs w:val="32"/>
              </w:rPr>
            </w:pPr>
            <w:r w:rsidRPr="002A648C">
              <w:rPr>
                <w:sz w:val="32"/>
                <w:szCs w:val="32"/>
              </w:rPr>
              <w:t>A term</w:t>
            </w:r>
            <w:r w:rsidR="00D20264" w:rsidRPr="002A648C">
              <w:rPr>
                <w:sz w:val="32"/>
                <w:szCs w:val="32"/>
              </w:rPr>
              <w:t xml:space="preserve"> used by the government</w:t>
            </w:r>
            <w:r w:rsidRPr="002A648C">
              <w:rPr>
                <w:sz w:val="32"/>
                <w:szCs w:val="32"/>
              </w:rPr>
              <w:t xml:space="preserve"> that refers to all</w:t>
            </w:r>
            <w:r w:rsidR="00D20264" w:rsidRPr="002A648C">
              <w:rPr>
                <w:sz w:val="32"/>
                <w:szCs w:val="32"/>
              </w:rPr>
              <w:t xml:space="preserve"> I</w:t>
            </w:r>
            <w:r w:rsidRPr="002A648C">
              <w:rPr>
                <w:sz w:val="32"/>
                <w:szCs w:val="32"/>
              </w:rPr>
              <w:t xml:space="preserve">ndigenous peoples in Canada including First Nations, Metis, and Inuit. </w:t>
            </w:r>
            <w:r w:rsidR="00D20264" w:rsidRPr="002A648C">
              <w:rPr>
                <w:sz w:val="32"/>
                <w:szCs w:val="32"/>
              </w:rPr>
              <w:t xml:space="preserve">It is falling out of common use because </w:t>
            </w:r>
            <w:r w:rsidRPr="002A648C">
              <w:rPr>
                <w:sz w:val="32"/>
                <w:szCs w:val="32"/>
              </w:rPr>
              <w:t xml:space="preserve">Australian Indigenous people are referred to as Aborigines. </w:t>
            </w:r>
          </w:p>
          <w:p w14:paraId="142537D9" w14:textId="105506A0" w:rsidR="002A648C" w:rsidRPr="002A648C" w:rsidRDefault="002A648C">
            <w:pPr>
              <w:rPr>
                <w:sz w:val="32"/>
                <w:szCs w:val="32"/>
              </w:rPr>
            </w:pPr>
          </w:p>
        </w:tc>
      </w:tr>
      <w:tr w:rsidR="006F255B" w:rsidRPr="002A648C" w14:paraId="34E43D1A" w14:textId="77777777" w:rsidTr="006F255B">
        <w:tc>
          <w:tcPr>
            <w:tcW w:w="4675" w:type="dxa"/>
          </w:tcPr>
          <w:p w14:paraId="06EDD540" w14:textId="6F5333BA" w:rsidR="006F255B" w:rsidRPr="002A648C" w:rsidRDefault="00B57567">
            <w:pPr>
              <w:rPr>
                <w:sz w:val="32"/>
                <w:szCs w:val="32"/>
              </w:rPr>
            </w:pPr>
            <w:r w:rsidRPr="002A648C">
              <w:rPr>
                <w:sz w:val="32"/>
                <w:szCs w:val="32"/>
              </w:rPr>
              <w:t>First Nations</w:t>
            </w:r>
          </w:p>
        </w:tc>
        <w:tc>
          <w:tcPr>
            <w:tcW w:w="4675" w:type="dxa"/>
          </w:tcPr>
          <w:p w14:paraId="07D4F8AF" w14:textId="67E029E5" w:rsidR="006F255B" w:rsidRDefault="006361E7">
            <w:pPr>
              <w:rPr>
                <w:sz w:val="32"/>
                <w:szCs w:val="32"/>
              </w:rPr>
            </w:pPr>
            <w:r w:rsidRPr="006361E7">
              <w:rPr>
                <w:rFonts w:ascii="Calbri" w:hAnsi="Calbri"/>
                <w:sz w:val="32"/>
                <w:szCs w:val="32"/>
                <w:shd w:val="clear" w:color="auto" w:fill="FFFFFF"/>
              </w:rPr>
              <w:t>Indigenous people in Canada that are not Metis or Inuit. Original inhabitants of what is now Canada</w:t>
            </w:r>
            <w:r w:rsidRPr="006361E7">
              <w:rPr>
                <w:rFonts w:ascii="Montserrat" w:hAnsi="Montserrat"/>
                <w:sz w:val="32"/>
                <w:szCs w:val="32"/>
                <w:shd w:val="clear" w:color="auto" w:fill="FFFFFF"/>
              </w:rPr>
              <w:t>.</w:t>
            </w:r>
            <w:r>
              <w:rPr>
                <w:rFonts w:ascii="Montserrat" w:hAnsi="Montserrat"/>
                <w:sz w:val="32"/>
                <w:szCs w:val="32"/>
                <w:shd w:val="clear" w:color="auto" w:fill="FFFFFF"/>
              </w:rPr>
              <w:t xml:space="preserve"> </w:t>
            </w:r>
            <w:r w:rsidR="00B57567" w:rsidRPr="002A648C">
              <w:rPr>
                <w:sz w:val="32"/>
                <w:szCs w:val="32"/>
              </w:rPr>
              <w:t xml:space="preserve">The self-determined political </w:t>
            </w:r>
            <w:r>
              <w:rPr>
                <w:sz w:val="32"/>
                <w:szCs w:val="32"/>
              </w:rPr>
              <w:t xml:space="preserve">unit that has </w:t>
            </w:r>
            <w:r w:rsidR="00B57567" w:rsidRPr="002A648C">
              <w:rPr>
                <w:sz w:val="32"/>
                <w:szCs w:val="32"/>
              </w:rPr>
              <w:t>the power to negotiate, on a government-to government basis, with BC and Canada.</w:t>
            </w:r>
            <w:r>
              <w:rPr>
                <w:sz w:val="32"/>
                <w:szCs w:val="32"/>
              </w:rPr>
              <w:t xml:space="preserve"> </w:t>
            </w:r>
          </w:p>
          <w:p w14:paraId="6D1AB6D0" w14:textId="0968781F" w:rsidR="002A648C" w:rsidRPr="002A648C" w:rsidRDefault="002A648C">
            <w:pPr>
              <w:rPr>
                <w:sz w:val="32"/>
                <w:szCs w:val="32"/>
              </w:rPr>
            </w:pPr>
          </w:p>
        </w:tc>
      </w:tr>
      <w:tr w:rsidR="006F255B" w:rsidRPr="002A648C" w14:paraId="63FBADF1" w14:textId="77777777" w:rsidTr="006361E7">
        <w:trPr>
          <w:trHeight w:val="1889"/>
        </w:trPr>
        <w:tc>
          <w:tcPr>
            <w:tcW w:w="4675" w:type="dxa"/>
          </w:tcPr>
          <w:p w14:paraId="3308EBE2" w14:textId="02E5EB53" w:rsidR="006F255B" w:rsidRPr="002A648C" w:rsidRDefault="00B57567">
            <w:pPr>
              <w:rPr>
                <w:sz w:val="32"/>
                <w:szCs w:val="32"/>
              </w:rPr>
            </w:pPr>
            <w:r w:rsidRPr="002A648C">
              <w:rPr>
                <w:sz w:val="32"/>
                <w:szCs w:val="32"/>
              </w:rPr>
              <w:lastRenderedPageBreak/>
              <w:t>First Peoples</w:t>
            </w:r>
          </w:p>
        </w:tc>
        <w:tc>
          <w:tcPr>
            <w:tcW w:w="4675" w:type="dxa"/>
          </w:tcPr>
          <w:p w14:paraId="5EF21DA7" w14:textId="77777777" w:rsidR="006F255B" w:rsidRDefault="00B57567">
            <w:pPr>
              <w:rPr>
                <w:sz w:val="32"/>
                <w:szCs w:val="32"/>
              </w:rPr>
            </w:pPr>
            <w:r w:rsidRPr="002A648C">
              <w:rPr>
                <w:sz w:val="32"/>
                <w:szCs w:val="32"/>
              </w:rPr>
              <w:t>Refers to the First Nations, Metis, and Inuit peoples in Canada, as well as indigenous peoples around the world.</w:t>
            </w:r>
          </w:p>
          <w:p w14:paraId="784E03FB" w14:textId="319291DA" w:rsidR="002A648C" w:rsidRPr="002A648C" w:rsidRDefault="002A648C">
            <w:pPr>
              <w:rPr>
                <w:sz w:val="32"/>
                <w:szCs w:val="32"/>
              </w:rPr>
            </w:pPr>
          </w:p>
        </w:tc>
      </w:tr>
      <w:tr w:rsidR="006F255B" w:rsidRPr="002A648C" w14:paraId="134191FD" w14:textId="77777777" w:rsidTr="006F255B">
        <w:tc>
          <w:tcPr>
            <w:tcW w:w="4675" w:type="dxa"/>
          </w:tcPr>
          <w:p w14:paraId="494CD6D5" w14:textId="038DA394" w:rsidR="006F255B" w:rsidRPr="002A648C" w:rsidRDefault="00B57567">
            <w:pPr>
              <w:rPr>
                <w:sz w:val="32"/>
                <w:szCs w:val="32"/>
              </w:rPr>
            </w:pPr>
            <w:r w:rsidRPr="002A648C">
              <w:rPr>
                <w:sz w:val="32"/>
                <w:szCs w:val="32"/>
              </w:rPr>
              <w:t>Indian</w:t>
            </w:r>
          </w:p>
        </w:tc>
        <w:tc>
          <w:tcPr>
            <w:tcW w:w="4675" w:type="dxa"/>
          </w:tcPr>
          <w:p w14:paraId="757A6F1A" w14:textId="77777777" w:rsidR="006F255B" w:rsidRDefault="00B57567">
            <w:pPr>
              <w:rPr>
                <w:sz w:val="32"/>
                <w:szCs w:val="32"/>
              </w:rPr>
            </w:pPr>
            <w:r w:rsidRPr="002A648C">
              <w:rPr>
                <w:sz w:val="32"/>
                <w:szCs w:val="32"/>
              </w:rPr>
              <w:t xml:space="preserve">A term used historically used to describe the first inhabitants of North and South America and used to define indigenous people under the Indian Act. Their term has been replaced by Aboriginal Peoples under the constitutional act of 1982. </w:t>
            </w:r>
            <w:r w:rsidR="002A648C">
              <w:rPr>
                <w:sz w:val="32"/>
                <w:szCs w:val="32"/>
              </w:rPr>
              <w:t>This term is no</w:t>
            </w:r>
            <w:r w:rsidR="00D20264" w:rsidRPr="002A648C">
              <w:rPr>
                <w:sz w:val="32"/>
                <w:szCs w:val="32"/>
              </w:rPr>
              <w:t xml:space="preserve"> longer considered an acceptable term to use. </w:t>
            </w:r>
          </w:p>
          <w:p w14:paraId="23DA92E1" w14:textId="04C0DA11" w:rsidR="002A648C" w:rsidRPr="002A648C" w:rsidRDefault="002A648C">
            <w:pPr>
              <w:rPr>
                <w:sz w:val="32"/>
                <w:szCs w:val="32"/>
              </w:rPr>
            </w:pPr>
          </w:p>
        </w:tc>
      </w:tr>
      <w:tr w:rsidR="006F255B" w:rsidRPr="002A648C" w14:paraId="7CD4CB89" w14:textId="77777777" w:rsidTr="006F255B">
        <w:tc>
          <w:tcPr>
            <w:tcW w:w="4675" w:type="dxa"/>
          </w:tcPr>
          <w:p w14:paraId="558A5EFD" w14:textId="29CA18F5" w:rsidR="006F255B" w:rsidRPr="002A648C" w:rsidRDefault="00B57567">
            <w:pPr>
              <w:rPr>
                <w:sz w:val="32"/>
                <w:szCs w:val="32"/>
              </w:rPr>
            </w:pPr>
            <w:r w:rsidRPr="002A648C">
              <w:rPr>
                <w:sz w:val="32"/>
                <w:szCs w:val="32"/>
              </w:rPr>
              <w:t>Inuit</w:t>
            </w:r>
          </w:p>
        </w:tc>
        <w:tc>
          <w:tcPr>
            <w:tcW w:w="4675" w:type="dxa"/>
          </w:tcPr>
          <w:p w14:paraId="621F03B6" w14:textId="77777777" w:rsidR="006F255B" w:rsidRDefault="009F5C03">
            <w:pPr>
              <w:rPr>
                <w:sz w:val="32"/>
                <w:szCs w:val="32"/>
              </w:rPr>
            </w:pPr>
            <w:r w:rsidRPr="002A648C">
              <w:rPr>
                <w:sz w:val="32"/>
                <w:szCs w:val="32"/>
              </w:rPr>
              <w:t>Indigenous people of Arctic Canada spanning the territories of Nunavut, Northern Quebec and Northern Labrador. The term in Inuktitut means “the people.”</w:t>
            </w:r>
          </w:p>
          <w:p w14:paraId="386B0613" w14:textId="750529BC" w:rsidR="002A648C" w:rsidRPr="002A648C" w:rsidRDefault="002A648C">
            <w:pPr>
              <w:rPr>
                <w:sz w:val="32"/>
                <w:szCs w:val="32"/>
              </w:rPr>
            </w:pPr>
          </w:p>
        </w:tc>
      </w:tr>
      <w:tr w:rsidR="006F255B" w:rsidRPr="002A648C" w14:paraId="152A45CD" w14:textId="77777777" w:rsidTr="006F255B">
        <w:tc>
          <w:tcPr>
            <w:tcW w:w="4675" w:type="dxa"/>
          </w:tcPr>
          <w:p w14:paraId="0A912F4C" w14:textId="3A929A26" w:rsidR="006F255B" w:rsidRPr="002A648C" w:rsidRDefault="00B57567">
            <w:pPr>
              <w:rPr>
                <w:sz w:val="32"/>
                <w:szCs w:val="32"/>
              </w:rPr>
            </w:pPr>
            <w:r w:rsidRPr="002A648C">
              <w:rPr>
                <w:sz w:val="32"/>
                <w:szCs w:val="32"/>
              </w:rPr>
              <w:t>Metis</w:t>
            </w:r>
          </w:p>
        </w:tc>
        <w:tc>
          <w:tcPr>
            <w:tcW w:w="4675" w:type="dxa"/>
          </w:tcPr>
          <w:p w14:paraId="37B7921C" w14:textId="5B3CC499" w:rsidR="00B57567" w:rsidRPr="002A648C" w:rsidRDefault="00D20264">
            <w:pPr>
              <w:rPr>
                <w:sz w:val="32"/>
                <w:szCs w:val="32"/>
              </w:rPr>
            </w:pPr>
            <w:r w:rsidRPr="002A648C">
              <w:rPr>
                <w:sz w:val="32"/>
                <w:szCs w:val="32"/>
              </w:rPr>
              <w:t xml:space="preserve">A person of French and Indigenous ancestry belonging to or descended from the people who established themselves in the Red, Assiniboine and Saskatchewan </w:t>
            </w:r>
            <w:r w:rsidR="009F5C03" w:rsidRPr="002A648C">
              <w:rPr>
                <w:sz w:val="32"/>
                <w:szCs w:val="32"/>
              </w:rPr>
              <w:t>R</w:t>
            </w:r>
            <w:r w:rsidRPr="002A648C">
              <w:rPr>
                <w:sz w:val="32"/>
                <w:szCs w:val="32"/>
              </w:rPr>
              <w:t>iver vall</w:t>
            </w:r>
            <w:r w:rsidR="009F5C03" w:rsidRPr="002A648C">
              <w:rPr>
                <w:sz w:val="32"/>
                <w:szCs w:val="32"/>
              </w:rPr>
              <w:t>eys</w:t>
            </w:r>
            <w:r w:rsidRPr="002A648C">
              <w:rPr>
                <w:sz w:val="32"/>
                <w:szCs w:val="32"/>
              </w:rPr>
              <w:t xml:space="preserve"> during the 19</w:t>
            </w:r>
            <w:r w:rsidRPr="002A648C">
              <w:rPr>
                <w:sz w:val="32"/>
                <w:szCs w:val="32"/>
                <w:vertAlign w:val="superscript"/>
              </w:rPr>
              <w:t>th</w:t>
            </w:r>
            <w:r w:rsidRPr="002A648C">
              <w:rPr>
                <w:sz w:val="32"/>
                <w:szCs w:val="32"/>
              </w:rPr>
              <w:t xml:space="preserve"> century</w:t>
            </w:r>
            <w:r w:rsidR="009F5C03" w:rsidRPr="002A648C">
              <w:rPr>
                <w:sz w:val="32"/>
                <w:szCs w:val="32"/>
              </w:rPr>
              <w:t>. They are</w:t>
            </w:r>
            <w:r w:rsidRPr="002A648C">
              <w:rPr>
                <w:sz w:val="32"/>
                <w:szCs w:val="32"/>
              </w:rPr>
              <w:t xml:space="preserve"> a cultural group distinct from both European and Indigenous </w:t>
            </w:r>
            <w:r w:rsidR="009F5C03" w:rsidRPr="002A648C">
              <w:rPr>
                <w:sz w:val="32"/>
                <w:szCs w:val="32"/>
              </w:rPr>
              <w:t>communities</w:t>
            </w:r>
            <w:r w:rsidRPr="002A648C">
              <w:rPr>
                <w:sz w:val="32"/>
                <w:szCs w:val="32"/>
              </w:rPr>
              <w:t>.</w:t>
            </w:r>
          </w:p>
          <w:p w14:paraId="7ED03911" w14:textId="77F992F2" w:rsidR="006F255B" w:rsidRPr="002A648C" w:rsidRDefault="006F255B">
            <w:pPr>
              <w:rPr>
                <w:sz w:val="32"/>
                <w:szCs w:val="32"/>
              </w:rPr>
            </w:pPr>
          </w:p>
        </w:tc>
      </w:tr>
    </w:tbl>
    <w:p w14:paraId="3BCCC14C" w14:textId="77777777" w:rsidR="006F255B" w:rsidRPr="002A648C" w:rsidRDefault="006F255B">
      <w:pPr>
        <w:rPr>
          <w:sz w:val="40"/>
          <w:szCs w:val="40"/>
        </w:rPr>
      </w:pPr>
    </w:p>
    <w:sectPr w:rsidR="006F255B" w:rsidRPr="002A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bri">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5B"/>
    <w:rsid w:val="002A648C"/>
    <w:rsid w:val="006361E7"/>
    <w:rsid w:val="006F255B"/>
    <w:rsid w:val="009F5C03"/>
    <w:rsid w:val="00B57567"/>
    <w:rsid w:val="00D2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E9FC"/>
  <w15:chartTrackingRefBased/>
  <w15:docId w15:val="{825ADA05-4617-4DF7-86BC-A40BFBF9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3</cp:revision>
  <dcterms:created xsi:type="dcterms:W3CDTF">2020-09-08T21:26:00Z</dcterms:created>
  <dcterms:modified xsi:type="dcterms:W3CDTF">2022-01-28T23:00:00Z</dcterms:modified>
</cp:coreProperties>
</file>