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0" w:rsidRDefault="004D6570" w:rsidP="004D6570">
      <w:pPr>
        <w:rPr>
          <w:rFonts w:ascii="Tahoma" w:hAnsi="Tahoma" w:cs="Tahoma"/>
          <w:b/>
        </w:rPr>
      </w:pPr>
    </w:p>
    <w:p w:rsidR="004D6570" w:rsidRPr="004D6570" w:rsidRDefault="004D6570" w:rsidP="004D6570">
      <w:pPr>
        <w:ind w:left="-1134"/>
        <w:rPr>
          <w:b/>
        </w:rPr>
      </w:pPr>
      <w:r w:rsidRPr="004D6570">
        <w:rPr>
          <w:b/>
        </w:rPr>
        <w:t>POVERTY!</w:t>
      </w:r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 xml:space="preserve">Poverty – is a </w:t>
      </w:r>
      <w:r>
        <w:t>_________________</w:t>
      </w:r>
      <w:r w:rsidRPr="004D6570">
        <w:t xml:space="preserve">, deficit or lack of personal </w:t>
      </w:r>
      <w:r>
        <w:t>_________________</w:t>
      </w:r>
      <w:r w:rsidRPr="004D6570">
        <w:t>.</w:t>
      </w:r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 xml:space="preserve">Necessities - </w:t>
      </w:r>
      <w:r>
        <w:t>_____________</w:t>
      </w:r>
      <w:r w:rsidRPr="004D6570">
        <w:t xml:space="preserve"> personal resources that all citizens are entitled to. (</w:t>
      </w:r>
      <w:proofErr w:type="gramStart"/>
      <w:r w:rsidRPr="004D6570">
        <w:t>food</w:t>
      </w:r>
      <w:proofErr w:type="gramEnd"/>
      <w:r w:rsidRPr="004D6570">
        <w:t>, shelter, clothing)</w:t>
      </w:r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proofErr w:type="gramStart"/>
      <w:r w:rsidRPr="004D6570">
        <w:t xml:space="preserve">Want – an item or resource that an individual </w:t>
      </w:r>
      <w:r>
        <w:t>_____________</w:t>
      </w:r>
      <w:r w:rsidRPr="004D6570">
        <w:t xml:space="preserve"> but is deemed </w:t>
      </w:r>
      <w:r>
        <w:t>_________________.</w:t>
      </w:r>
      <w:proofErr w:type="gramEnd"/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rPr>
          <w:b/>
        </w:rPr>
        <w:t>UN Human Development Index</w:t>
      </w:r>
      <w:r w:rsidRPr="004D6570">
        <w:t xml:space="preserve"> </w:t>
      </w:r>
      <w:r w:rsidR="00AB0C06">
        <w:t>(HDI</w:t>
      </w:r>
      <w:proofErr w:type="gramStart"/>
      <w:r w:rsidR="00AB0C06">
        <w:t>)</w:t>
      </w:r>
      <w:r w:rsidRPr="004D6570">
        <w:t xml:space="preserve">  Based</w:t>
      </w:r>
      <w:proofErr w:type="gramEnd"/>
      <w:r w:rsidRPr="004D6570">
        <w:t xml:space="preserve"> on 3 measurements:</w:t>
      </w:r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 xml:space="preserve"> 1. </w:t>
      </w:r>
      <w:r>
        <w:t>______________ _______________</w:t>
      </w:r>
      <w:r w:rsidRPr="004D6570">
        <w:t>: A baby girl born in Canada can expect to live to 85 years of age, have sufficient food, vaccinations and a good education. On average she will have $550 spent on medication per year for her needs, with more available if necessary.</w:t>
      </w:r>
    </w:p>
    <w:p w:rsidR="004D6570" w:rsidRPr="004D6570" w:rsidRDefault="004D6570" w:rsidP="004D6570">
      <w:pPr>
        <w:ind w:left="-1134"/>
      </w:pPr>
    </w:p>
    <w:p w:rsidR="004D6570" w:rsidRPr="004D6570" w:rsidRDefault="00C32D23" w:rsidP="004D6570">
      <w:pPr>
        <w:ind w:left="-1134"/>
      </w:pPr>
      <w:r>
        <w:t>-</w:t>
      </w:r>
      <w:r w:rsidR="004D6570" w:rsidRPr="004D6570">
        <w:t>If she were born in Sierra Leone she would have a life expectancy of just 36 years, not be immunized, be undernourished and if she survived childhood would marry as a teenager and give birth to six children. Childbirth would represent a high risk to her. One or more of her children would die in infancy. She could expect only $3 a year to be spent on medication.</w:t>
      </w:r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 xml:space="preserve">2. </w:t>
      </w:r>
      <w:r>
        <w:t>____________ ______________</w:t>
      </w:r>
      <w:r w:rsidRPr="004D6570">
        <w:t>: Determined by calculating adult and youth literacy rates, primary and secondary school enrolment, % of children who reach 5</w:t>
      </w:r>
      <w:r w:rsidRPr="004D6570">
        <w:rPr>
          <w:vertAlign w:val="superscript"/>
        </w:rPr>
        <w:t>th</w:t>
      </w:r>
      <w:r w:rsidRPr="004D6570">
        <w:t xml:space="preserve"> grade and the # of students who enroll in math, science and engineering programs at the end of secondary school careers</w:t>
      </w:r>
    </w:p>
    <w:p w:rsidR="004D6570" w:rsidRP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>South Asian, Sub-Saharan and Arabic countries tend to have the lowest literacy rates, as low as 20-30% Canada’s literacy rate is 99%</w:t>
      </w:r>
    </w:p>
    <w:p w:rsid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 xml:space="preserve">3. Per Capita </w:t>
      </w:r>
      <w:r>
        <w:t>____________</w:t>
      </w:r>
      <w:r w:rsidRPr="004D6570">
        <w:t xml:space="preserve"> </w:t>
      </w:r>
      <w:r>
        <w:t>(</w:t>
      </w:r>
      <w:r w:rsidRPr="004D6570">
        <w:t>Gross Domestic Product</w:t>
      </w:r>
      <w:r>
        <w:t xml:space="preserve">): </w:t>
      </w:r>
      <w:r w:rsidRPr="004D6570">
        <w:t xml:space="preserve"> the sum total of all goods and services produced over a period of time within a country. The poorest countries have as low as $400GDP per capita Canada’s is $22 000GDP per capita</w:t>
      </w:r>
    </w:p>
    <w:p w:rsidR="004D6570" w:rsidRDefault="004D6570" w:rsidP="004D6570">
      <w:pPr>
        <w:ind w:left="-1134"/>
      </w:pPr>
    </w:p>
    <w:p w:rsidR="004D6570" w:rsidRPr="004D6570" w:rsidRDefault="004D6570" w:rsidP="004D6570">
      <w:pPr>
        <w:ind w:left="-1134"/>
      </w:pPr>
      <w:r w:rsidRPr="004D6570">
        <w:t>The 2006 UN Human Development Report listed these countries:</w:t>
      </w:r>
    </w:p>
    <w:p w:rsidR="004D6570" w:rsidRPr="004D6570" w:rsidRDefault="004D6570" w:rsidP="004D6570">
      <w:pPr>
        <w:ind w:left="-1134"/>
      </w:pPr>
      <w:r w:rsidRPr="004D6570">
        <w:t xml:space="preserve">Top 5 </w:t>
      </w:r>
      <w:r w:rsidRPr="004D6570">
        <w:sym w:font="Wingdings" w:char="F0E0"/>
      </w:r>
      <w:r w:rsidRPr="004D6570">
        <w:t xml:space="preserve"> Norway / Iceland / Australia / Ireland / Sweden / Canada</w:t>
      </w:r>
    </w:p>
    <w:p w:rsidR="004D6570" w:rsidRPr="004D6570" w:rsidRDefault="004D6570" w:rsidP="004D6570">
      <w:pPr>
        <w:ind w:left="-1134"/>
      </w:pPr>
      <w:r w:rsidRPr="004D6570">
        <w:t xml:space="preserve">Bottom 5 </w:t>
      </w:r>
      <w:r w:rsidRPr="004D6570">
        <w:sym w:font="Wingdings" w:char="F0E0"/>
      </w:r>
      <w:r w:rsidRPr="004D6570">
        <w:t xml:space="preserve"> Niger / Sierra Leone / Mali / Burkina Faso / Guinea-</w:t>
      </w:r>
      <w:proofErr w:type="spellStart"/>
      <w:r w:rsidRPr="004D6570">
        <w:t>Bisseau</w:t>
      </w:r>
      <w:proofErr w:type="spellEnd"/>
    </w:p>
    <w:p w:rsidR="004D6570" w:rsidRDefault="004D6570" w:rsidP="004D6570">
      <w:pPr>
        <w:ind w:left="-1134"/>
        <w:rPr>
          <w:szCs w:val="28"/>
        </w:rPr>
      </w:pPr>
    </w:p>
    <w:p w:rsidR="004D6570" w:rsidRPr="004D6570" w:rsidRDefault="004D6570" w:rsidP="004D6570">
      <w:pPr>
        <w:ind w:left="-1134"/>
        <w:rPr>
          <w:b/>
          <w:szCs w:val="28"/>
          <w:u w:val="single"/>
        </w:rPr>
      </w:pPr>
      <w:r w:rsidRPr="004D6570">
        <w:rPr>
          <w:b/>
          <w:szCs w:val="28"/>
          <w:u w:val="single"/>
        </w:rPr>
        <w:t>Causes of Poverty (Record list below)</w:t>
      </w:r>
    </w:p>
    <w:p w:rsidR="004D6570" w:rsidRP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1. </w:t>
      </w:r>
    </w:p>
    <w:p w:rsid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2. </w:t>
      </w:r>
    </w:p>
    <w:p w:rsid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3. </w:t>
      </w:r>
    </w:p>
    <w:p w:rsid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4. </w:t>
      </w:r>
    </w:p>
    <w:p w:rsidR="004D6570" w:rsidRPr="004D6570" w:rsidRDefault="004D6570" w:rsidP="004D6570">
      <w:pPr>
        <w:ind w:left="-1134"/>
        <w:rPr>
          <w:szCs w:val="28"/>
        </w:rPr>
      </w:pPr>
      <w:r>
        <w:rPr>
          <w:szCs w:val="28"/>
        </w:rPr>
        <w:t>5.</w:t>
      </w:r>
    </w:p>
    <w:p w:rsidR="004D6570" w:rsidRDefault="004D6570" w:rsidP="004D6570">
      <w:pPr>
        <w:ind w:left="-1134"/>
        <w:rPr>
          <w:szCs w:val="28"/>
        </w:rPr>
      </w:pPr>
    </w:p>
    <w:p w:rsidR="004D6570" w:rsidRPr="004D6570" w:rsidRDefault="004D6570" w:rsidP="004D6570">
      <w:pPr>
        <w:ind w:left="-1134"/>
        <w:rPr>
          <w:b/>
          <w:szCs w:val="28"/>
          <w:u w:val="single"/>
        </w:rPr>
      </w:pPr>
      <w:r w:rsidRPr="004D6570">
        <w:rPr>
          <w:b/>
          <w:szCs w:val="28"/>
          <w:u w:val="single"/>
        </w:rPr>
        <w:t xml:space="preserve">Solutions: </w:t>
      </w:r>
    </w:p>
    <w:p w:rsidR="004D6570" w:rsidRDefault="004D6570" w:rsidP="004D6570">
      <w:pPr>
        <w:ind w:left="-1134"/>
        <w:rPr>
          <w:szCs w:val="28"/>
        </w:rPr>
      </w:pPr>
    </w:p>
    <w:p w:rsid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1. </w:t>
      </w:r>
    </w:p>
    <w:p w:rsidR="004D6570" w:rsidRDefault="004D6570" w:rsidP="004D6570">
      <w:pPr>
        <w:ind w:left="-1134"/>
        <w:rPr>
          <w:szCs w:val="28"/>
        </w:rPr>
      </w:pPr>
    </w:p>
    <w:p w:rsidR="004D6570" w:rsidRDefault="004D6570" w:rsidP="004D6570">
      <w:pPr>
        <w:ind w:left="-1134"/>
        <w:rPr>
          <w:szCs w:val="28"/>
        </w:rPr>
      </w:pPr>
    </w:p>
    <w:p w:rsidR="004D6570" w:rsidRDefault="004D6570" w:rsidP="004D6570">
      <w:pPr>
        <w:ind w:left="-1134"/>
        <w:rPr>
          <w:szCs w:val="28"/>
        </w:rPr>
      </w:pPr>
    </w:p>
    <w:p w:rsid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2. </w:t>
      </w:r>
    </w:p>
    <w:p w:rsidR="004D6570" w:rsidRDefault="004D6570" w:rsidP="004D6570">
      <w:pPr>
        <w:ind w:left="-1134"/>
        <w:rPr>
          <w:szCs w:val="28"/>
        </w:rPr>
      </w:pPr>
    </w:p>
    <w:p w:rsidR="004D6570" w:rsidRDefault="004D6570" w:rsidP="004D6570">
      <w:pPr>
        <w:ind w:left="-1134"/>
        <w:rPr>
          <w:szCs w:val="28"/>
        </w:rPr>
      </w:pPr>
    </w:p>
    <w:p w:rsidR="004D6570" w:rsidRPr="004D6570" w:rsidRDefault="004D6570" w:rsidP="004D6570">
      <w:pPr>
        <w:ind w:left="-1134"/>
        <w:rPr>
          <w:szCs w:val="28"/>
        </w:rPr>
      </w:pPr>
      <w:r>
        <w:rPr>
          <w:szCs w:val="28"/>
        </w:rPr>
        <w:t xml:space="preserve">3. </w:t>
      </w:r>
    </w:p>
    <w:p w:rsidR="004D6570" w:rsidRDefault="004D6570" w:rsidP="004D6570">
      <w:pPr>
        <w:ind w:left="-1134"/>
        <w:rPr>
          <w:szCs w:val="20"/>
        </w:rPr>
      </w:pPr>
    </w:p>
    <w:p w:rsidR="004D6570" w:rsidRPr="004D6570" w:rsidRDefault="004D6570" w:rsidP="004D6570">
      <w:pPr>
        <w:ind w:left="-1134"/>
        <w:rPr>
          <w:b/>
          <w:szCs w:val="20"/>
        </w:rPr>
      </w:pPr>
      <w:r w:rsidRPr="004D6570">
        <w:rPr>
          <w:b/>
          <w:szCs w:val="20"/>
        </w:rPr>
        <w:t xml:space="preserve">Facts: </w:t>
      </w:r>
    </w:p>
    <w:p w:rsidR="00C32D23" w:rsidRDefault="00C32D23" w:rsidP="004D6570">
      <w:pPr>
        <w:ind w:left="-1134"/>
      </w:pPr>
    </w:p>
    <w:sectPr w:rsidR="00C32D23" w:rsidSect="004D6570">
      <w:pgSz w:w="12240" w:h="15840"/>
      <w:pgMar w:top="284" w:right="616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6570"/>
    <w:rsid w:val="004D6570"/>
    <w:rsid w:val="006721A5"/>
    <w:rsid w:val="00AB0C06"/>
    <w:rsid w:val="00C32D23"/>
    <w:rsid w:val="00E72CCD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4D6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1589</Characters>
  <Application>Microsoft Macintosh Word</Application>
  <DocSecurity>0</DocSecurity>
  <Lines>13</Lines>
  <Paragraphs>3</Paragraphs>
  <ScaleCrop>false</ScaleCrop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4</cp:revision>
  <dcterms:created xsi:type="dcterms:W3CDTF">2010-05-14T05:41:00Z</dcterms:created>
  <dcterms:modified xsi:type="dcterms:W3CDTF">2010-05-14T06:01:00Z</dcterms:modified>
</cp:coreProperties>
</file>