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AAD7" w14:textId="62F02F37" w:rsidR="00E60D62" w:rsidRPr="0037115F" w:rsidRDefault="00E60D62" w:rsidP="0037115F">
      <w:pPr>
        <w:spacing w:before="100" w:beforeAutospacing="1"/>
        <w:ind w:left="-1134" w:right="-858"/>
        <w:rPr>
          <w:b/>
          <w:u w:val="single"/>
        </w:rPr>
      </w:pPr>
      <w:r>
        <w:t>English</w:t>
      </w:r>
      <w:r>
        <w:tab/>
      </w:r>
      <w:r>
        <w:tab/>
      </w:r>
      <w:r>
        <w:tab/>
      </w:r>
      <w:r>
        <w:tab/>
      </w:r>
      <w:r>
        <w:tab/>
      </w:r>
      <w:r w:rsidR="0037115F" w:rsidRPr="00B90519">
        <w:rPr>
          <w:b/>
          <w:u w:val="single"/>
        </w:rPr>
        <w:t>Quotes integratio</w:t>
      </w:r>
      <w:r w:rsidR="0037115F">
        <w:rPr>
          <w:b/>
          <w:u w:val="single"/>
        </w:rPr>
        <w:t>n</w:t>
      </w:r>
      <w:r>
        <w:tab/>
      </w:r>
      <w:r>
        <w:tab/>
      </w:r>
      <w:r>
        <w:tab/>
      </w:r>
      <w:r>
        <w:tab/>
        <w:t>Name: __________________</w:t>
      </w:r>
    </w:p>
    <w:p w14:paraId="5D5577C6" w14:textId="77777777" w:rsidR="0037115F" w:rsidRDefault="00E60D62" w:rsidP="0037115F">
      <w:pPr>
        <w:spacing w:before="100" w:beforeAutospacing="1"/>
        <w:ind w:left="-1134" w:right="-858"/>
        <w:rPr>
          <w:b/>
        </w:rPr>
      </w:pPr>
      <w:r>
        <w:t>In expository and persuasive writing, it is important to integrate quotes from the story into your sentences.</w:t>
      </w:r>
      <w:r w:rsidR="0037115F">
        <w:rPr>
          <w:b/>
        </w:rPr>
        <w:t xml:space="preserve">          </w:t>
      </w:r>
    </w:p>
    <w:p w14:paraId="3D776E1B" w14:textId="54CE57D6" w:rsidR="00E60D62" w:rsidRPr="0037115F" w:rsidRDefault="00E60D62" w:rsidP="0037115F">
      <w:pPr>
        <w:spacing w:before="100" w:beforeAutospacing="1"/>
        <w:ind w:left="-1134" w:right="-858"/>
        <w:rPr>
          <w:b/>
          <w:u w:val="single"/>
        </w:rPr>
      </w:pPr>
      <w:r w:rsidRPr="00D24CA4">
        <w:rPr>
          <w:b/>
        </w:rPr>
        <w:t>Why?</w:t>
      </w:r>
      <w:r w:rsidR="0037115F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>
        <w:t>1) Makes your sentences flow better</w:t>
      </w:r>
    </w:p>
    <w:p w14:paraId="29C7CD30" w14:textId="5538D48E" w:rsidR="00E60D62" w:rsidRDefault="00E60D62" w:rsidP="0037115F">
      <w:pPr>
        <w:spacing w:before="100" w:beforeAutospacing="1"/>
        <w:ind w:left="-1138" w:right="-864"/>
      </w:pPr>
      <w:r>
        <w:t>2) Makes your point stronger because you are combing your own words with the authors, which makes your point more valid</w:t>
      </w:r>
    </w:p>
    <w:p w14:paraId="1961BB3C" w14:textId="77777777" w:rsidR="0037115F" w:rsidRDefault="00E60D62" w:rsidP="0037115F">
      <w:pPr>
        <w:spacing w:before="100" w:beforeAutospacing="1"/>
        <w:ind w:left="-1138" w:right="-864"/>
      </w:pPr>
      <w:r>
        <w:t>3) It helps take redundancy out of your writing (saying the same thing more than once)</w:t>
      </w:r>
      <w:r w:rsidR="0037115F">
        <w:t xml:space="preserve"> </w:t>
      </w:r>
    </w:p>
    <w:p w14:paraId="1FF7BEB6" w14:textId="67AAAAA7" w:rsidR="00E60D62" w:rsidRPr="00502316" w:rsidRDefault="00E60D62" w:rsidP="0037115F">
      <w:pPr>
        <w:spacing w:before="100" w:beforeAutospacing="1"/>
        <w:ind w:left="-1138" w:right="-864"/>
      </w:pPr>
      <w:r w:rsidRPr="00D24CA4">
        <w:rPr>
          <w:b/>
        </w:rPr>
        <w:t xml:space="preserve">Make sure: </w:t>
      </w:r>
    </w:p>
    <w:p w14:paraId="7E5C0D00" w14:textId="77777777" w:rsidR="00E60D62" w:rsidRDefault="00E60D62" w:rsidP="00E60D62">
      <w:pPr>
        <w:spacing w:before="100" w:beforeAutospacing="1"/>
        <w:ind w:left="-1134" w:right="-858"/>
      </w:pPr>
      <w:r>
        <w:t xml:space="preserve">1) The quote is grammatically correct with your sentence (any changes go in square brackets [   </w:t>
      </w:r>
      <w:proofErr w:type="gramStart"/>
      <w:r>
        <w:t xml:space="preserve">  ]</w:t>
      </w:r>
      <w:proofErr w:type="gramEnd"/>
      <w:r>
        <w:t xml:space="preserve"> )</w:t>
      </w:r>
    </w:p>
    <w:p w14:paraId="2C6BC4BE" w14:textId="77777777" w:rsidR="00E60D62" w:rsidRDefault="00E60D62" w:rsidP="00E60D62">
      <w:pPr>
        <w:spacing w:before="100" w:beforeAutospacing="1"/>
        <w:ind w:left="-1134" w:right="-858"/>
      </w:pPr>
      <w:r>
        <w:t>2) If it is a longer quote you omit unnecessary parts with […] and only use the parts of the quotes that are crucial to your argument</w:t>
      </w:r>
    </w:p>
    <w:p w14:paraId="3D677DB9" w14:textId="280E178C" w:rsidR="00E60D62" w:rsidRDefault="00E60D62" w:rsidP="00E60D62">
      <w:pPr>
        <w:spacing w:before="100" w:beforeAutospacing="1"/>
        <w:ind w:left="-1134" w:right="-858"/>
      </w:pPr>
      <w:r>
        <w:t>3) Follow the quote with an explanation of how the quote proves what you are arguing.</w:t>
      </w:r>
    </w:p>
    <w:p w14:paraId="585299D9" w14:textId="09C37B1B" w:rsidR="00E60D62" w:rsidRDefault="00E60D62" w:rsidP="00E60D62">
      <w:pPr>
        <w:spacing w:before="100" w:beforeAutospacing="1"/>
        <w:ind w:left="-1134" w:right="-858"/>
      </w:pPr>
      <w:r>
        <w:t xml:space="preserve">4) Do not use two direct references in a row, use some of your own words in between. </w:t>
      </w:r>
    </w:p>
    <w:p w14:paraId="2B568297" w14:textId="57449A12" w:rsidR="00502316" w:rsidRDefault="00502316" w:rsidP="00E60D62">
      <w:pPr>
        <w:spacing w:before="100" w:beforeAutospacing="1"/>
        <w:ind w:left="-1134" w:right="-858"/>
      </w:pPr>
      <w:r>
        <w:t>5) Do not leave a quote by itself in a sentence, it should be part of YOUR sentence</w:t>
      </w:r>
    </w:p>
    <w:p w14:paraId="7DD788DD" w14:textId="70FFAA27" w:rsidR="00502316" w:rsidRDefault="00502316" w:rsidP="00E60D62">
      <w:pPr>
        <w:spacing w:before="100" w:beforeAutospacing="1"/>
        <w:ind w:left="-1134" w:right="-858"/>
      </w:pPr>
      <w:r>
        <w:t>6) Use quotes sparingly, you should have way more of your words than quotations</w:t>
      </w:r>
    </w:p>
    <w:p w14:paraId="1B2F8CD0" w14:textId="5A7E33EC" w:rsidR="00502316" w:rsidRDefault="00502316" w:rsidP="00E60D62">
      <w:pPr>
        <w:spacing w:before="100" w:beforeAutospacing="1"/>
        <w:ind w:left="-1134" w:right="-858"/>
      </w:pPr>
      <w:r>
        <w:t>7) Cite your quotes. (author’s last name and page number)</w:t>
      </w:r>
    </w:p>
    <w:p w14:paraId="3E2EE4D8" w14:textId="3AF57244" w:rsidR="00E60D62" w:rsidRDefault="00E60D62" w:rsidP="00502316">
      <w:pPr>
        <w:spacing w:before="100" w:beforeAutospacing="1"/>
        <w:ind w:left="-1134" w:right="-858"/>
      </w:pPr>
      <w:r w:rsidRPr="00897E62">
        <w:rPr>
          <w:b/>
          <w:sz w:val="26"/>
          <w:szCs w:val="26"/>
        </w:rPr>
        <w:t>HOW</w:t>
      </w:r>
      <w:r w:rsidRPr="00897E62">
        <w:rPr>
          <w:sz w:val="26"/>
          <w:szCs w:val="26"/>
        </w:rPr>
        <w:t xml:space="preserve">: </w:t>
      </w:r>
      <w:r w:rsidRPr="00897E62">
        <w:rPr>
          <w:sz w:val="26"/>
          <w:szCs w:val="26"/>
          <w:u w:val="single"/>
        </w:rPr>
        <w:t>Some reminders about including direct references:</w:t>
      </w:r>
      <w:r w:rsidRPr="00897E62">
        <w:rPr>
          <w:sz w:val="26"/>
          <w:szCs w:val="26"/>
        </w:rPr>
        <w:t xml:space="preserve"> </w:t>
      </w:r>
    </w:p>
    <w:p w14:paraId="74DFB32B" w14:textId="156426BD" w:rsidR="00E60D62" w:rsidRPr="0037115F" w:rsidRDefault="00E60D62" w:rsidP="00E60D62">
      <w:pPr>
        <w:spacing w:before="100" w:beforeAutospacing="1" w:after="100" w:afterAutospacing="1"/>
        <w:ind w:left="-864" w:right="-1008"/>
        <w:rPr>
          <w:i/>
          <w:iCs/>
        </w:rPr>
      </w:pPr>
      <w:r w:rsidRPr="0037115F">
        <w:rPr>
          <w:b/>
          <w:bCs/>
          <w:i/>
          <w:iCs/>
        </w:rPr>
        <w:t xml:space="preserve">1. Only use the part of the quote that you need (if the quote starts with something that you need to change, just use your own </w:t>
      </w:r>
      <w:proofErr w:type="gramStart"/>
      <w:r w:rsidRPr="0037115F">
        <w:rPr>
          <w:b/>
          <w:bCs/>
          <w:i/>
          <w:iCs/>
        </w:rPr>
        <w:t>words</w:t>
      </w:r>
      <w:proofErr w:type="gramEnd"/>
      <w:r w:rsidRPr="0037115F">
        <w:rPr>
          <w:b/>
          <w:bCs/>
          <w:i/>
          <w:iCs/>
        </w:rPr>
        <w:t xml:space="preserve"> and start the quote later)</w:t>
      </w:r>
    </w:p>
    <w:p w14:paraId="7CB213C8" w14:textId="77777777" w:rsidR="00502316" w:rsidRDefault="00502316" w:rsidP="00E60D62">
      <w:pPr>
        <w:spacing w:before="100" w:beforeAutospacing="1" w:after="100" w:afterAutospacing="1"/>
        <w:ind w:left="-864" w:right="-1008"/>
      </w:pPr>
      <w:r w:rsidRPr="00502316">
        <w:rPr>
          <w:b/>
          <w:bCs/>
          <w:iCs/>
        </w:rPr>
        <w:t>Weak:</w:t>
      </w:r>
      <w:r w:rsidRPr="00502316">
        <w:rPr>
          <w:iCs/>
        </w:rPr>
        <w:t xml:space="preserve"> </w:t>
      </w:r>
      <w:r w:rsidR="00E60D62" w:rsidRPr="00502316">
        <w:rPr>
          <w:iCs/>
        </w:rPr>
        <w:t>“[April] knew there would never be complete honesty between [them].”</w:t>
      </w:r>
      <w:r w:rsidR="00E60D62">
        <w:t xml:space="preserve"> </w:t>
      </w:r>
    </w:p>
    <w:p w14:paraId="4A4C6C1F" w14:textId="57F975C2" w:rsidR="00502316" w:rsidRDefault="00502316" w:rsidP="00502316">
      <w:pPr>
        <w:spacing w:before="100" w:beforeAutospacing="1" w:after="100" w:afterAutospacing="1"/>
        <w:ind w:left="-864" w:right="-1008"/>
        <w:rPr>
          <w:iCs/>
        </w:rPr>
      </w:pPr>
      <w:r w:rsidRPr="00502316">
        <w:rPr>
          <w:b/>
          <w:bCs/>
        </w:rPr>
        <w:t>Stronger:</w:t>
      </w:r>
      <w:r>
        <w:t xml:space="preserve"> </w:t>
      </w:r>
      <w:r w:rsidR="00E60D62" w:rsidRPr="00502316">
        <w:rPr>
          <w:iCs/>
        </w:rPr>
        <w:t>April “knew there would never be complete honesty between [them] again</w:t>
      </w:r>
      <w:r w:rsidR="004727FC">
        <w:rPr>
          <w:iCs/>
        </w:rPr>
        <w:t xml:space="preserve"> (</w:t>
      </w:r>
      <w:proofErr w:type="spellStart"/>
      <w:r w:rsidR="004727FC">
        <w:rPr>
          <w:iCs/>
        </w:rPr>
        <w:t>Monsioner</w:t>
      </w:r>
      <w:proofErr w:type="spellEnd"/>
      <w:r w:rsidR="004727FC">
        <w:rPr>
          <w:iCs/>
        </w:rPr>
        <w:t xml:space="preserve"> 100)</w:t>
      </w:r>
      <w:r w:rsidR="00E60D62" w:rsidRPr="00502316">
        <w:rPr>
          <w:iCs/>
        </w:rPr>
        <w:t>.</w:t>
      </w:r>
    </w:p>
    <w:p w14:paraId="1850882F" w14:textId="02D9ED68" w:rsidR="00E60D62" w:rsidRPr="0037115F" w:rsidRDefault="00502316" w:rsidP="00502316">
      <w:pPr>
        <w:spacing w:before="100" w:beforeAutospacing="1" w:after="100" w:afterAutospacing="1"/>
        <w:ind w:left="-864" w:right="-1008"/>
        <w:rPr>
          <w:b/>
          <w:bCs/>
          <w:i/>
          <w:iCs/>
        </w:rPr>
      </w:pPr>
      <w:r w:rsidRPr="0037115F">
        <w:rPr>
          <w:b/>
          <w:bCs/>
          <w:i/>
          <w:iCs/>
        </w:rPr>
        <w:t>2</w:t>
      </w:r>
      <w:r w:rsidR="00E60D62" w:rsidRPr="0037115F">
        <w:rPr>
          <w:b/>
          <w:bCs/>
          <w:i/>
          <w:iCs/>
        </w:rPr>
        <w:t>. Explain/analyze what your quotes prove</w:t>
      </w:r>
    </w:p>
    <w:p w14:paraId="4F8028D6" w14:textId="2552D24A" w:rsidR="0037115F" w:rsidRDefault="00E60D62" w:rsidP="0037115F">
      <w:pPr>
        <w:spacing w:before="100" w:beforeAutospacing="1" w:after="100" w:afterAutospacing="1"/>
        <w:ind w:left="-864" w:right="-1008"/>
      </w:pPr>
      <w:r>
        <w:t>April “envied Cheryl”</w:t>
      </w:r>
      <w:r w:rsidR="004727FC">
        <w:t xml:space="preserve"> </w:t>
      </w:r>
      <w:r w:rsidR="004727FC">
        <w:rPr>
          <w:iCs/>
        </w:rPr>
        <w:t>(</w:t>
      </w:r>
      <w:proofErr w:type="spellStart"/>
      <w:r w:rsidR="004727FC">
        <w:rPr>
          <w:iCs/>
        </w:rPr>
        <w:t>Monsioner</w:t>
      </w:r>
      <w:proofErr w:type="spellEnd"/>
      <w:r w:rsidR="004727FC">
        <w:rPr>
          <w:iCs/>
        </w:rPr>
        <w:t xml:space="preserve"> </w:t>
      </w:r>
      <w:r w:rsidR="004727FC">
        <w:rPr>
          <w:iCs/>
        </w:rPr>
        <w:t>40</w:t>
      </w:r>
      <w:r w:rsidR="004727FC">
        <w:rPr>
          <w:iCs/>
        </w:rPr>
        <w:t>)</w:t>
      </w:r>
      <w:r w:rsidR="004727FC">
        <w:rPr>
          <w:iCs/>
        </w:rPr>
        <w:t>,</w:t>
      </w:r>
      <w:r>
        <w:t xml:space="preserve"> because she wishes that </w:t>
      </w:r>
      <w:r w:rsidR="0037115F">
        <w:t xml:space="preserve">she </w:t>
      </w:r>
      <w:r>
        <w:t>live</w:t>
      </w:r>
      <w:r w:rsidR="008B43A6">
        <w:t>d</w:t>
      </w:r>
      <w:r>
        <w:t xml:space="preserve"> in a caring family</w:t>
      </w:r>
      <w:r w:rsidR="0037115F">
        <w:t xml:space="preserve"> as well</w:t>
      </w:r>
      <w:r w:rsidR="008B43A6">
        <w:t>.</w:t>
      </w:r>
      <w:r>
        <w:t xml:space="preserve"> (Here the reader explains </w:t>
      </w:r>
      <w:r w:rsidRPr="005A2720">
        <w:rPr>
          <w:b/>
          <w:u w:val="single"/>
        </w:rPr>
        <w:t>why</w:t>
      </w:r>
      <w:r>
        <w:t xml:space="preserve"> April envied Cheryl</w:t>
      </w:r>
    </w:p>
    <w:p w14:paraId="65EDA0D2" w14:textId="6651142E" w:rsidR="00E60D62" w:rsidRPr="0037115F" w:rsidRDefault="00502316" w:rsidP="0037115F">
      <w:pPr>
        <w:spacing w:before="100" w:beforeAutospacing="1" w:after="100" w:afterAutospacing="1"/>
        <w:ind w:left="-864" w:right="-1008"/>
        <w:rPr>
          <w:b/>
          <w:bCs/>
          <w:i/>
          <w:iCs/>
        </w:rPr>
      </w:pPr>
      <w:r w:rsidRPr="0037115F">
        <w:rPr>
          <w:b/>
          <w:bCs/>
          <w:i/>
          <w:iCs/>
        </w:rPr>
        <w:t>3</w:t>
      </w:r>
      <w:r w:rsidR="00E60D62" w:rsidRPr="0037115F">
        <w:rPr>
          <w:b/>
          <w:bCs/>
          <w:i/>
          <w:iCs/>
        </w:rPr>
        <w:t xml:space="preserve">. Integrate smoothly into your sentences; a quote should never be its own sentence. </w:t>
      </w:r>
    </w:p>
    <w:p w14:paraId="683F7F77" w14:textId="77777777" w:rsidR="00E60D62" w:rsidRDefault="00E60D62" w:rsidP="00E60D62">
      <w:pPr>
        <w:spacing w:before="100" w:beforeAutospacing="1" w:after="100" w:afterAutospacing="1"/>
        <w:ind w:left="-864" w:right="-1008"/>
      </w:pPr>
      <w:r w:rsidRPr="005A2720">
        <w:rPr>
          <w:b/>
        </w:rPr>
        <w:t>Weak:</w:t>
      </w:r>
      <w:r>
        <w:t xml:space="preserve"> “I envied Cheryl”</w:t>
      </w:r>
    </w:p>
    <w:p w14:paraId="78D5CE79" w14:textId="4E9419ED" w:rsidR="0037115F" w:rsidRPr="0037115F" w:rsidRDefault="00E60D62" w:rsidP="0037115F">
      <w:pPr>
        <w:spacing w:before="100" w:beforeAutospacing="1" w:after="100" w:afterAutospacing="1"/>
        <w:ind w:left="-864" w:right="-1008"/>
      </w:pPr>
      <w:r w:rsidRPr="0037115F">
        <w:rPr>
          <w:b/>
        </w:rPr>
        <w:t>Stronger:</w:t>
      </w:r>
      <w:r w:rsidRPr="0037115F">
        <w:t xml:space="preserve"> April “envied Cheryl”</w:t>
      </w:r>
      <w:r w:rsidR="004727FC">
        <w:t xml:space="preserve"> </w:t>
      </w:r>
      <w:r w:rsidR="004727FC">
        <w:rPr>
          <w:iCs/>
        </w:rPr>
        <w:t>(</w:t>
      </w:r>
      <w:proofErr w:type="spellStart"/>
      <w:r w:rsidR="004727FC">
        <w:rPr>
          <w:iCs/>
        </w:rPr>
        <w:t>Monsioner</w:t>
      </w:r>
      <w:proofErr w:type="spellEnd"/>
      <w:r w:rsidR="004727FC">
        <w:rPr>
          <w:iCs/>
        </w:rPr>
        <w:t xml:space="preserve"> </w:t>
      </w:r>
      <w:r w:rsidR="004727FC">
        <w:rPr>
          <w:iCs/>
        </w:rPr>
        <w:t>40).</w:t>
      </w:r>
      <w:r w:rsidRPr="0037115F">
        <w:t xml:space="preserve"> because she wishes that sh</w:t>
      </w:r>
      <w:r w:rsidR="008B43A6" w:rsidRPr="0037115F">
        <w:t>e also</w:t>
      </w:r>
      <w:r w:rsidRPr="0037115F">
        <w:t xml:space="preserve"> live</w:t>
      </w:r>
      <w:r w:rsidR="008B43A6" w:rsidRPr="0037115F">
        <w:t>d</w:t>
      </w:r>
      <w:r w:rsidRPr="0037115F">
        <w:t xml:space="preserve"> in a caring family.</w:t>
      </w:r>
    </w:p>
    <w:p w14:paraId="36BDCA41" w14:textId="0243A9CD" w:rsidR="00E60D62" w:rsidRPr="0037115F" w:rsidRDefault="008B43A6" w:rsidP="0037115F">
      <w:pPr>
        <w:spacing w:before="100" w:beforeAutospacing="1" w:after="100" w:afterAutospacing="1"/>
        <w:ind w:left="-864" w:right="-1008"/>
        <w:rPr>
          <w:b/>
          <w:bCs/>
          <w:i/>
          <w:iCs/>
        </w:rPr>
      </w:pPr>
      <w:r w:rsidRPr="0037115F">
        <w:rPr>
          <w:b/>
          <w:bCs/>
          <w:i/>
          <w:iCs/>
        </w:rPr>
        <w:t>4</w:t>
      </w:r>
      <w:r w:rsidR="00E60D62" w:rsidRPr="0037115F">
        <w:rPr>
          <w:b/>
          <w:bCs/>
          <w:i/>
          <w:iCs/>
        </w:rPr>
        <w:t xml:space="preserve">. Change first and second person into third person </w:t>
      </w:r>
    </w:p>
    <w:p w14:paraId="58D70256" w14:textId="5A2C8452" w:rsidR="00E60D62" w:rsidRDefault="00E60D62" w:rsidP="00E60D62">
      <w:pPr>
        <w:spacing w:before="100" w:beforeAutospacing="1" w:after="100" w:afterAutospacing="1"/>
        <w:ind w:left="-864" w:right="-1008"/>
      </w:pPr>
      <w:r w:rsidRPr="005A2720">
        <w:rPr>
          <w:b/>
        </w:rPr>
        <w:t>Weak</w:t>
      </w:r>
      <w:r>
        <w:t>: April quotes “I would have to swallow hard but when Jennifer teased me</w:t>
      </w:r>
      <w:r w:rsidR="008B43A6">
        <w:t>,</w:t>
      </w:r>
      <w:r>
        <w:t xml:space="preserve"> I started crying”  </w:t>
      </w:r>
    </w:p>
    <w:p w14:paraId="4F70964B" w14:textId="3D6A262D" w:rsidR="00410754" w:rsidRDefault="00E60D62" w:rsidP="00410754">
      <w:pPr>
        <w:spacing w:before="100" w:beforeAutospacing="1" w:after="100" w:afterAutospacing="1"/>
        <w:ind w:left="-864" w:right="-1008"/>
      </w:pPr>
      <w:r w:rsidRPr="005A2720">
        <w:rPr>
          <w:b/>
        </w:rPr>
        <w:t>Stronger:</w:t>
      </w:r>
      <w:r>
        <w:t xml:space="preserve"> April </w:t>
      </w:r>
      <w:r w:rsidR="008B43A6">
        <w:t>admitted</w:t>
      </w:r>
      <w:r>
        <w:t xml:space="preserve"> that she tried “to swallow hard [and be brave] but when Jennifer teased [her] she started crying”</w:t>
      </w:r>
      <w:r w:rsidR="004727FC">
        <w:t xml:space="preserve"> </w:t>
      </w:r>
      <w:r w:rsidR="004727FC">
        <w:rPr>
          <w:iCs/>
        </w:rPr>
        <w:t>(</w:t>
      </w:r>
      <w:proofErr w:type="spellStart"/>
      <w:r w:rsidR="004727FC">
        <w:rPr>
          <w:iCs/>
        </w:rPr>
        <w:t>Monsioner</w:t>
      </w:r>
      <w:proofErr w:type="spellEnd"/>
      <w:r w:rsidR="004727FC">
        <w:rPr>
          <w:iCs/>
        </w:rPr>
        <w:t xml:space="preserve"> </w:t>
      </w:r>
      <w:r w:rsidR="004727FC">
        <w:rPr>
          <w:iCs/>
        </w:rPr>
        <w:t>35</w:t>
      </w:r>
      <w:r w:rsidR="004727FC" w:rsidRPr="00502316">
        <w:rPr>
          <w:iCs/>
        </w:rPr>
        <w:t>.</w:t>
      </w:r>
    </w:p>
    <w:p w14:paraId="42771EA5" w14:textId="2D4291DD" w:rsidR="00E60D62" w:rsidRPr="00410754" w:rsidRDefault="00E60D62" w:rsidP="0037115F">
      <w:pPr>
        <w:spacing w:before="100" w:beforeAutospacing="1" w:after="100" w:afterAutospacing="1"/>
        <w:ind w:right="-1008"/>
      </w:pPr>
      <w:r w:rsidRPr="00095EA4">
        <w:rPr>
          <w:b/>
          <w:u w:val="single"/>
        </w:rPr>
        <w:lastRenderedPageBreak/>
        <w:t>Now you try</w:t>
      </w:r>
    </w:p>
    <w:p w14:paraId="6EDF6CBE" w14:textId="77777777" w:rsidR="00E60D62" w:rsidRDefault="00E60D62" w:rsidP="00E60D62">
      <w:pPr>
        <w:spacing w:before="100" w:beforeAutospacing="1" w:after="100" w:afterAutospacing="1"/>
        <w:ind w:left="-864" w:right="-1008"/>
      </w:pPr>
      <w:r>
        <w:t>Statement:  Cole’s has difficulty accepting his own role in the adversities he faces.</w:t>
      </w:r>
    </w:p>
    <w:p w14:paraId="0C5B95D6" w14:textId="43AD33D9" w:rsidR="00E60D62" w:rsidRDefault="00E60D62" w:rsidP="00E60D62">
      <w:pPr>
        <w:spacing w:before="100" w:beforeAutospacing="1" w:after="100" w:afterAutospacing="1"/>
        <w:ind w:left="-864" w:right="-1008"/>
      </w:pPr>
      <w:r>
        <w:t>Quote: “I’m tired of being around someone who blames the world for all of his problems” (Mikaelsen 23). (This quote was spoken by Garvey)</w:t>
      </w:r>
    </w:p>
    <w:p w14:paraId="63E817A3" w14:textId="5190F6A0" w:rsidR="00E60D62" w:rsidRDefault="00E60D62" w:rsidP="00410754">
      <w:pPr>
        <w:spacing w:before="100" w:beforeAutospacing="1" w:after="100" w:afterAutospacing="1" w:line="360" w:lineRule="auto"/>
        <w:ind w:left="-864" w:right="-10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0D62" w:rsidSect="0037115F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62"/>
    <w:rsid w:val="000A78D2"/>
    <w:rsid w:val="0037115F"/>
    <w:rsid w:val="00410754"/>
    <w:rsid w:val="004727FC"/>
    <w:rsid w:val="00502316"/>
    <w:rsid w:val="006F3730"/>
    <w:rsid w:val="00893A46"/>
    <w:rsid w:val="008B43A6"/>
    <w:rsid w:val="009766AA"/>
    <w:rsid w:val="00E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5145"/>
  <w15:chartTrackingRefBased/>
  <w15:docId w15:val="{3DB38C3B-CEC4-4632-9A3F-5BF8D992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310C-1AE9-4091-A7B4-07165883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6</cp:revision>
  <cp:lastPrinted>2019-12-13T20:55:00Z</cp:lastPrinted>
  <dcterms:created xsi:type="dcterms:W3CDTF">2019-10-22T16:41:00Z</dcterms:created>
  <dcterms:modified xsi:type="dcterms:W3CDTF">2022-03-09T23:41:00Z</dcterms:modified>
</cp:coreProperties>
</file>