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E2D4" w14:textId="3DED63D3" w:rsidR="00ED6CE9" w:rsidRPr="0000105E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b/>
          <w:bCs/>
          <w:color w:val="000000"/>
          <w:u w:val="single"/>
          <w:lang w:val="en-GB"/>
        </w:rPr>
        <w:t>English 12 First Peoples</w:t>
      </w:r>
      <w:r w:rsidR="0000105E">
        <w:rPr>
          <w:rFonts w:ascii="Arial" w:hAnsi="Arial" w:cs="Times New Roman"/>
          <w:b/>
          <w:bCs/>
          <w:color w:val="000000"/>
          <w:lang w:val="en-GB"/>
        </w:rPr>
        <w:tab/>
      </w:r>
      <w:r w:rsidR="0000105E">
        <w:rPr>
          <w:rFonts w:ascii="Arial" w:hAnsi="Arial" w:cs="Times New Roman"/>
          <w:b/>
          <w:bCs/>
          <w:color w:val="000000"/>
          <w:lang w:val="en-GB"/>
        </w:rPr>
        <w:tab/>
      </w:r>
      <w:r w:rsidR="0000105E">
        <w:rPr>
          <w:rFonts w:ascii="Arial" w:hAnsi="Arial" w:cs="Times New Roman"/>
          <w:b/>
          <w:bCs/>
          <w:color w:val="000000"/>
          <w:lang w:val="en-GB"/>
        </w:rPr>
        <w:tab/>
      </w:r>
      <w:r w:rsidR="0000105E">
        <w:rPr>
          <w:rFonts w:ascii="Arial" w:hAnsi="Arial" w:cs="Times New Roman"/>
          <w:b/>
          <w:bCs/>
          <w:color w:val="000000"/>
          <w:lang w:val="en-GB"/>
        </w:rPr>
        <w:tab/>
      </w:r>
      <w:r w:rsidR="0000105E">
        <w:rPr>
          <w:rFonts w:ascii="Arial" w:hAnsi="Arial" w:cs="Times New Roman"/>
          <w:b/>
          <w:bCs/>
          <w:color w:val="000000"/>
          <w:lang w:val="en-GB"/>
        </w:rPr>
        <w:tab/>
        <w:t>Name: _______________</w:t>
      </w:r>
    </w:p>
    <w:p w14:paraId="29F596FD" w14:textId="77777777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b/>
          <w:bCs/>
          <w:color w:val="000000"/>
          <w:u w:val="single"/>
          <w:lang w:val="en-GB"/>
        </w:rPr>
        <w:t>Inquiry Driven Project</w:t>
      </w:r>
    </w:p>
    <w:p w14:paraId="4DAE35AF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2F4E693F" w14:textId="77777777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b/>
          <w:bCs/>
          <w:color w:val="000000"/>
          <w:u w:val="single"/>
          <w:lang w:val="en-GB"/>
        </w:rPr>
        <w:t>Background: </w:t>
      </w:r>
    </w:p>
    <w:p w14:paraId="6E285439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1C3413B5" w14:textId="77777777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In education it is becoming increasingly important to develop a student’s ability to drive his or her own learning. In English 12 First Peoples a key component of the course is that you connect with authentic community members and are given opportunities to share your work with audiences outside of the school.  </w:t>
      </w:r>
    </w:p>
    <w:p w14:paraId="14E4CA1E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063D0506" w14:textId="79D5D4AB" w:rsidR="00ED6CE9" w:rsidRPr="00477DD5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The criteria </w:t>
      </w:r>
      <w:proofErr w:type="gramStart"/>
      <w:r w:rsidRPr="00ED6CE9">
        <w:rPr>
          <w:rFonts w:ascii="Arial" w:hAnsi="Arial" w:cs="Times New Roman"/>
          <w:color w:val="000000"/>
          <w:lang w:val="en-GB"/>
        </w:rPr>
        <w:t>is</w:t>
      </w:r>
      <w:proofErr w:type="gramEnd"/>
      <w:r w:rsidRPr="00ED6CE9">
        <w:rPr>
          <w:rFonts w:ascii="Arial" w:hAnsi="Arial" w:cs="Times New Roman"/>
          <w:color w:val="000000"/>
          <w:lang w:val="en-GB"/>
        </w:rPr>
        <w:t>:</w:t>
      </w:r>
    </w:p>
    <w:p w14:paraId="6DF661BD" w14:textId="77777777" w:rsidR="00ED6CE9" w:rsidRPr="00ED6CE9" w:rsidRDefault="00ED6CE9" w:rsidP="00ED6CE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It should be connected to something that YOU have a personal interest in.</w:t>
      </w:r>
    </w:p>
    <w:p w14:paraId="20107018" w14:textId="0FEC735D" w:rsidR="00ED6CE9" w:rsidRPr="00ED6CE9" w:rsidRDefault="00ED6CE9" w:rsidP="00ED6CE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You </w:t>
      </w:r>
      <w:r w:rsidR="00477DD5">
        <w:rPr>
          <w:rFonts w:ascii="Arial" w:hAnsi="Arial" w:cs="Times New Roman"/>
          <w:color w:val="000000"/>
          <w:lang w:val="en-GB"/>
        </w:rPr>
        <w:t>must have a minimum of one Indigenous source and one non-Indigenous source (more is better)</w:t>
      </w:r>
    </w:p>
    <w:p w14:paraId="31A919DE" w14:textId="305A115B" w:rsidR="00ED6CE9" w:rsidRPr="00ED6CE9" w:rsidRDefault="00ED6CE9" w:rsidP="00ED6CE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You will document the </w:t>
      </w:r>
      <w:r w:rsidR="00477DD5">
        <w:rPr>
          <w:rFonts w:ascii="Arial" w:hAnsi="Arial" w:cs="Times New Roman"/>
          <w:color w:val="000000"/>
          <w:lang w:val="en-GB"/>
        </w:rPr>
        <w:t>project</w:t>
      </w:r>
      <w:r w:rsidRPr="00ED6CE9">
        <w:rPr>
          <w:rFonts w:ascii="Arial" w:hAnsi="Arial" w:cs="Times New Roman"/>
          <w:color w:val="000000"/>
          <w:lang w:val="en-GB"/>
        </w:rPr>
        <w:t xml:space="preserve"> in three reflections (Initial plans, In progress, and Final Reflections). This should also include photos and/or video documentation.</w:t>
      </w:r>
    </w:p>
    <w:p w14:paraId="3F5228A0" w14:textId="36C47EF6" w:rsidR="00ED6CE9" w:rsidRPr="00ED6CE9" w:rsidRDefault="00ED6CE9" w:rsidP="00ED6CE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You will be sharing your experiences in a “science fair” style event  </w:t>
      </w:r>
    </w:p>
    <w:p w14:paraId="4DED46D5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22C348E0" w14:textId="77777777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b/>
          <w:bCs/>
          <w:color w:val="000000"/>
          <w:u w:val="single"/>
          <w:lang w:val="en-GB"/>
        </w:rPr>
        <w:t>Step One:</w:t>
      </w:r>
    </w:p>
    <w:p w14:paraId="38CF77A4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0A2DA63F" w14:textId="581C317B" w:rsidR="00ED6CE9" w:rsidRPr="00ED6CE9" w:rsidRDefault="00ED6CE9" w:rsidP="00ED6CE9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Write down what YOUR interests are (both </w:t>
      </w:r>
      <w:proofErr w:type="gramStart"/>
      <w:r w:rsidRPr="00ED6CE9">
        <w:rPr>
          <w:rFonts w:ascii="Arial" w:hAnsi="Arial" w:cs="Times New Roman"/>
          <w:color w:val="000000"/>
          <w:lang w:val="en-GB"/>
        </w:rPr>
        <w:t>in regards to</w:t>
      </w:r>
      <w:proofErr w:type="gramEnd"/>
      <w:r w:rsidRPr="00ED6CE9">
        <w:rPr>
          <w:rFonts w:ascii="Arial" w:hAnsi="Arial" w:cs="Times New Roman"/>
          <w:color w:val="000000"/>
          <w:lang w:val="en-GB"/>
        </w:rPr>
        <w:t xml:space="preserve"> </w:t>
      </w:r>
      <w:r w:rsidR="00081B09">
        <w:rPr>
          <w:rFonts w:ascii="Arial" w:hAnsi="Arial" w:cs="Times New Roman"/>
          <w:color w:val="000000"/>
          <w:lang w:val="en-GB"/>
        </w:rPr>
        <w:t>Indigenous</w:t>
      </w:r>
      <w:r w:rsidRPr="00ED6CE9">
        <w:rPr>
          <w:rFonts w:ascii="Arial" w:hAnsi="Arial" w:cs="Times New Roman"/>
          <w:color w:val="000000"/>
          <w:lang w:val="en-GB"/>
        </w:rPr>
        <w:t xml:space="preserve"> culture or just your own interests.)</w:t>
      </w:r>
    </w:p>
    <w:p w14:paraId="144F864C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49DFC90E" w14:textId="77777777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b/>
          <w:bCs/>
          <w:color w:val="000000"/>
          <w:u w:val="single"/>
          <w:lang w:val="en-GB"/>
        </w:rPr>
        <w:t>Examples:</w:t>
      </w:r>
      <w:r w:rsidRPr="00ED6CE9">
        <w:rPr>
          <w:rFonts w:ascii="Arial" w:hAnsi="Arial" w:cs="Times New Roman"/>
          <w:color w:val="000000"/>
          <w:lang w:val="en-GB"/>
        </w:rPr>
        <w:t> </w:t>
      </w:r>
    </w:p>
    <w:p w14:paraId="293107D0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5905755A" w14:textId="77777777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If you want to go into law, then you could study the </w:t>
      </w:r>
      <w:proofErr w:type="spellStart"/>
      <w:r w:rsidRPr="00ED6CE9">
        <w:rPr>
          <w:rFonts w:ascii="Arial" w:hAnsi="Arial" w:cs="Times New Roman"/>
          <w:color w:val="000000"/>
          <w:lang w:val="en-GB"/>
        </w:rPr>
        <w:t>Gladue</w:t>
      </w:r>
      <w:proofErr w:type="spellEnd"/>
      <w:r w:rsidRPr="00ED6CE9">
        <w:rPr>
          <w:rFonts w:ascii="Arial" w:hAnsi="Arial" w:cs="Times New Roman"/>
          <w:color w:val="000000"/>
          <w:lang w:val="en-GB"/>
        </w:rPr>
        <w:t xml:space="preserve"> Report or Restorative Justice.</w:t>
      </w:r>
    </w:p>
    <w:p w14:paraId="4173DFC7" w14:textId="77777777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If you are interested in Business then you could study the Williams Decision and meet someone who has expertise in this area</w:t>
      </w:r>
    </w:p>
    <w:p w14:paraId="155CA638" w14:textId="7E90B7F3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If you are interested in outdoor </w:t>
      </w:r>
      <w:proofErr w:type="gramStart"/>
      <w:r w:rsidRPr="00ED6CE9">
        <w:rPr>
          <w:rFonts w:ascii="Arial" w:hAnsi="Arial" w:cs="Times New Roman"/>
          <w:color w:val="000000"/>
          <w:lang w:val="en-GB"/>
        </w:rPr>
        <w:t>activities</w:t>
      </w:r>
      <w:proofErr w:type="gramEnd"/>
      <w:r w:rsidRPr="00ED6CE9">
        <w:rPr>
          <w:rFonts w:ascii="Arial" w:hAnsi="Arial" w:cs="Times New Roman"/>
          <w:color w:val="000000"/>
          <w:lang w:val="en-GB"/>
        </w:rPr>
        <w:t xml:space="preserve"> they you could study </w:t>
      </w:r>
      <w:r w:rsidR="005E1D75">
        <w:rPr>
          <w:rFonts w:ascii="Arial" w:hAnsi="Arial" w:cs="Times New Roman"/>
          <w:color w:val="000000"/>
          <w:lang w:val="en-GB"/>
        </w:rPr>
        <w:t>Indigenous</w:t>
      </w:r>
      <w:r w:rsidRPr="00ED6CE9">
        <w:rPr>
          <w:rFonts w:ascii="Arial" w:hAnsi="Arial" w:cs="Times New Roman"/>
          <w:color w:val="000000"/>
          <w:lang w:val="en-GB"/>
        </w:rPr>
        <w:t xml:space="preserve"> Tourism, an area of B.C.’s economy that grew 300% last year.</w:t>
      </w:r>
    </w:p>
    <w:p w14:paraId="1E616C6A" w14:textId="77777777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If you are interested in art you could study local artists (the art gallery currently has the </w:t>
      </w:r>
      <w:proofErr w:type="spellStart"/>
      <w:r w:rsidRPr="00ED6CE9">
        <w:rPr>
          <w:rFonts w:ascii="Arial" w:hAnsi="Arial" w:cs="Times New Roman"/>
          <w:color w:val="000000"/>
          <w:lang w:val="en-GB"/>
        </w:rPr>
        <w:t>En’owkin</w:t>
      </w:r>
      <w:proofErr w:type="spellEnd"/>
      <w:r>
        <w:rPr>
          <w:rFonts w:ascii="Arial" w:hAnsi="Arial" w:cs="Times New Roman"/>
          <w:color w:val="000000"/>
          <w:lang w:val="en-GB"/>
        </w:rPr>
        <w:t xml:space="preserve"> Art school</w:t>
      </w:r>
      <w:r w:rsidRPr="00ED6CE9">
        <w:rPr>
          <w:rFonts w:ascii="Arial" w:hAnsi="Arial" w:cs="Times New Roman"/>
          <w:color w:val="000000"/>
          <w:lang w:val="en-GB"/>
        </w:rPr>
        <w:t xml:space="preserve"> exhibit)</w:t>
      </w:r>
    </w:p>
    <w:p w14:paraId="1A88EF95" w14:textId="77777777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If you are interested in community events and service then you could attend some events or volunteer at the local Friendship Centre </w:t>
      </w:r>
    </w:p>
    <w:p w14:paraId="125BEF23" w14:textId="3F8468C9" w:rsid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If you are interested in </w:t>
      </w:r>
      <w:proofErr w:type="gramStart"/>
      <w:r w:rsidRPr="00ED6CE9">
        <w:rPr>
          <w:rFonts w:ascii="Arial" w:hAnsi="Arial" w:cs="Times New Roman"/>
          <w:color w:val="000000"/>
          <w:lang w:val="en-GB"/>
        </w:rPr>
        <w:t>music</w:t>
      </w:r>
      <w:proofErr w:type="gramEnd"/>
      <w:r w:rsidRPr="00ED6CE9">
        <w:rPr>
          <w:rFonts w:ascii="Arial" w:hAnsi="Arial" w:cs="Times New Roman"/>
          <w:color w:val="000000"/>
          <w:lang w:val="en-GB"/>
        </w:rPr>
        <w:t xml:space="preserve"> then you could work with a local drumming expert.</w:t>
      </w:r>
    </w:p>
    <w:p w14:paraId="55B4B29F" w14:textId="2C493AC0" w:rsidR="00477DD5" w:rsidRPr="00ED6CE9" w:rsidRDefault="00477DD5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>
        <w:rPr>
          <w:rFonts w:ascii="Arial" w:hAnsi="Arial" w:cs="Times New Roman"/>
          <w:color w:val="000000"/>
          <w:lang w:val="en-GB"/>
        </w:rPr>
        <w:t xml:space="preserve">If you are interested in cooking, you could contact a chef at the </w:t>
      </w:r>
      <w:proofErr w:type="spellStart"/>
      <w:r>
        <w:rPr>
          <w:rFonts w:ascii="Arial" w:hAnsi="Arial" w:cs="Times New Roman"/>
          <w:color w:val="000000"/>
          <w:lang w:val="en-GB"/>
        </w:rPr>
        <w:t>Nk’mip</w:t>
      </w:r>
      <w:proofErr w:type="spellEnd"/>
      <w:r>
        <w:rPr>
          <w:rFonts w:ascii="Arial" w:hAnsi="Arial" w:cs="Times New Roman"/>
          <w:color w:val="000000"/>
          <w:lang w:val="en-GB"/>
        </w:rPr>
        <w:t xml:space="preserve"> restaurant (based on the four food chiefs) or Tracy Bonneau (local person who has a cooking show)</w:t>
      </w:r>
    </w:p>
    <w:p w14:paraId="6BF1DA8B" w14:textId="40161795" w:rsid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 xml:space="preserve">If you are interested in the </w:t>
      </w:r>
      <w:proofErr w:type="gramStart"/>
      <w:r w:rsidRPr="00ED6CE9">
        <w:rPr>
          <w:rFonts w:ascii="Arial" w:hAnsi="Arial" w:cs="Times New Roman"/>
          <w:color w:val="000000"/>
          <w:lang w:val="en-GB"/>
        </w:rPr>
        <w:t>environment</w:t>
      </w:r>
      <w:proofErr w:type="gramEnd"/>
      <w:r w:rsidRPr="00ED6CE9">
        <w:rPr>
          <w:rFonts w:ascii="Arial" w:hAnsi="Arial" w:cs="Times New Roman"/>
          <w:color w:val="000000"/>
          <w:lang w:val="en-GB"/>
        </w:rPr>
        <w:t xml:space="preserve"> then you could do some sessions at the </w:t>
      </w:r>
      <w:proofErr w:type="spellStart"/>
      <w:r w:rsidRPr="00ED6CE9">
        <w:rPr>
          <w:rFonts w:ascii="Arial" w:hAnsi="Arial" w:cs="Times New Roman"/>
          <w:color w:val="000000"/>
          <w:lang w:val="en-GB"/>
        </w:rPr>
        <w:t>En’owkin</w:t>
      </w:r>
      <w:proofErr w:type="spellEnd"/>
      <w:r w:rsidRPr="00ED6CE9">
        <w:rPr>
          <w:rFonts w:ascii="Arial" w:hAnsi="Arial" w:cs="Times New Roman"/>
          <w:color w:val="000000"/>
          <w:lang w:val="en-GB"/>
        </w:rPr>
        <w:t xml:space="preserve"> centre. </w:t>
      </w:r>
    </w:p>
    <w:p w14:paraId="78CC65D5" w14:textId="54F0BAE2" w:rsidR="00477DD5" w:rsidRPr="00ED6CE9" w:rsidRDefault="00477DD5" w:rsidP="00477D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If you are interested in spor</w:t>
      </w:r>
      <w:r>
        <w:rPr>
          <w:rFonts w:ascii="Arial" w:hAnsi="Arial" w:cs="Times New Roman"/>
          <w:color w:val="000000"/>
          <w:lang w:val="en-GB"/>
        </w:rPr>
        <w:t>ts you could look at the Sport logo debate in more detail</w:t>
      </w:r>
    </w:p>
    <w:p w14:paraId="2A9387C5" w14:textId="1DD57851" w:rsidR="00477DD5" w:rsidRPr="00ED6CE9" w:rsidRDefault="00477DD5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>
        <w:rPr>
          <w:rFonts w:ascii="Arial" w:hAnsi="Arial" w:cs="Times New Roman"/>
          <w:color w:val="000000"/>
          <w:lang w:val="en-GB"/>
        </w:rPr>
        <w:t xml:space="preserve">If you are interested in </w:t>
      </w:r>
      <w:r w:rsidR="0012243C">
        <w:rPr>
          <w:rFonts w:ascii="Arial" w:hAnsi="Arial" w:cs="Times New Roman"/>
          <w:color w:val="000000"/>
          <w:lang w:val="en-GB"/>
        </w:rPr>
        <w:t>history,</w:t>
      </w:r>
      <w:r>
        <w:rPr>
          <w:rFonts w:ascii="Arial" w:hAnsi="Arial" w:cs="Times New Roman"/>
          <w:color w:val="000000"/>
          <w:lang w:val="en-GB"/>
        </w:rPr>
        <w:t xml:space="preserve"> you could talk to Museum Education Coordinator Chandra Wong</w:t>
      </w:r>
    </w:p>
    <w:p w14:paraId="3859F59E" w14:textId="77777777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If you are interested in community service...</w:t>
      </w:r>
    </w:p>
    <w:p w14:paraId="6E307042" w14:textId="77777777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If you are interested in photography...</w:t>
      </w:r>
    </w:p>
    <w:p w14:paraId="534F8737" w14:textId="1207EBBE" w:rsidR="00ED6CE9" w:rsidRPr="00ED6CE9" w:rsidRDefault="00ED6CE9" w:rsidP="00ED6C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If you are interested in racism</w:t>
      </w:r>
      <w:r w:rsidR="00477DD5">
        <w:rPr>
          <w:rFonts w:ascii="Arial" w:hAnsi="Arial" w:cs="Times New Roman"/>
          <w:color w:val="000000"/>
          <w:lang w:val="en-GB"/>
        </w:rPr>
        <w:t xml:space="preserve"> and what every can do to help with </w:t>
      </w:r>
      <w:r w:rsidR="005E1D75">
        <w:rPr>
          <w:rFonts w:ascii="Arial" w:hAnsi="Arial" w:cs="Times New Roman"/>
          <w:color w:val="000000"/>
          <w:lang w:val="en-GB"/>
        </w:rPr>
        <w:t>reconciliation</w:t>
      </w:r>
      <w:r w:rsidRPr="00ED6CE9">
        <w:rPr>
          <w:rFonts w:ascii="Arial" w:hAnsi="Arial" w:cs="Times New Roman"/>
          <w:color w:val="000000"/>
          <w:lang w:val="en-GB"/>
        </w:rPr>
        <w:t>...</w:t>
      </w:r>
    </w:p>
    <w:p w14:paraId="6E780BA5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457AE9E9" w14:textId="77777777" w:rsidR="00477DD5" w:rsidRDefault="00477DD5" w:rsidP="00ED6CE9">
      <w:pPr>
        <w:rPr>
          <w:rFonts w:ascii="Arial" w:hAnsi="Arial" w:cs="Times New Roman"/>
          <w:color w:val="000000"/>
          <w:lang w:val="en-GB"/>
        </w:rPr>
      </w:pPr>
    </w:p>
    <w:p w14:paraId="0E63B134" w14:textId="72158B0D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color w:val="000000"/>
          <w:lang w:val="en-GB"/>
        </w:rPr>
        <w:t>Please fill out the initial planning sheet</w:t>
      </w:r>
      <w:r w:rsidR="00477DD5">
        <w:rPr>
          <w:rFonts w:ascii="Arial" w:hAnsi="Arial" w:cs="Times New Roman"/>
          <w:color w:val="000000"/>
          <w:lang w:val="en-GB"/>
        </w:rPr>
        <w:t xml:space="preserve"> on the back</w:t>
      </w:r>
      <w:r w:rsidRPr="00ED6CE9">
        <w:rPr>
          <w:rFonts w:ascii="Arial" w:hAnsi="Arial" w:cs="Times New Roman"/>
          <w:color w:val="000000"/>
          <w:lang w:val="en-GB"/>
        </w:rPr>
        <w:t xml:space="preserve"> and hand i</w:t>
      </w:r>
      <w:r w:rsidR="00477DD5">
        <w:rPr>
          <w:rFonts w:ascii="Arial" w:hAnsi="Arial" w:cs="Times New Roman"/>
          <w:color w:val="000000"/>
          <w:lang w:val="en-GB"/>
        </w:rPr>
        <w:t>t in</w:t>
      </w:r>
      <w:r w:rsidRPr="00ED6CE9">
        <w:rPr>
          <w:rFonts w:ascii="Arial" w:hAnsi="Arial" w:cs="Times New Roman"/>
          <w:color w:val="000000"/>
          <w:lang w:val="en-GB"/>
        </w:rPr>
        <w:t xml:space="preserve"> to Mrs. Fitton</w:t>
      </w:r>
      <w:r w:rsidR="00477DD5">
        <w:rPr>
          <w:rFonts w:ascii="Arial" w:hAnsi="Arial" w:cs="Times New Roman"/>
          <w:color w:val="000000"/>
          <w:lang w:val="en-GB"/>
        </w:rPr>
        <w:t>. This sheet is the initial reflection (You will complete two more during the project)</w:t>
      </w:r>
    </w:p>
    <w:p w14:paraId="34178B7E" w14:textId="77777777" w:rsidR="00ED6CE9" w:rsidRPr="00ED6CE9" w:rsidRDefault="00ED6CE9" w:rsidP="00ED6CE9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ED6CE9">
        <w:rPr>
          <w:rFonts w:ascii="Arial" w:hAnsi="Arial" w:cs="Times New Roman"/>
          <w:b/>
          <w:bCs/>
          <w:color w:val="000000"/>
          <w:sz w:val="28"/>
          <w:szCs w:val="28"/>
          <w:u w:val="single"/>
          <w:lang w:val="en-GB"/>
        </w:rPr>
        <w:lastRenderedPageBreak/>
        <w:t>Your name:</w:t>
      </w:r>
    </w:p>
    <w:p w14:paraId="064F293C" w14:textId="77777777" w:rsidR="00ED6CE9" w:rsidRPr="00ED6CE9" w:rsidRDefault="00ED6CE9" w:rsidP="00ED6CE9">
      <w:pPr>
        <w:rPr>
          <w:rFonts w:ascii="Times" w:hAnsi="Times"/>
          <w:color w:val="000000"/>
          <w:sz w:val="20"/>
          <w:szCs w:val="20"/>
          <w:lang w:val="en-GB"/>
        </w:rPr>
      </w:pPr>
    </w:p>
    <w:p w14:paraId="25ED88B6" w14:textId="77777777" w:rsidR="00ED6CE9" w:rsidRDefault="00ED6CE9" w:rsidP="00ED6CE9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  <w:r w:rsidRPr="00ED6CE9">
        <w:rPr>
          <w:rFonts w:ascii="Arial" w:hAnsi="Arial" w:cs="Times New Roman"/>
          <w:color w:val="000000"/>
          <w:sz w:val="28"/>
          <w:szCs w:val="28"/>
          <w:lang w:val="en-GB"/>
        </w:rPr>
        <w:t>What is something you are focused on right now, or very interested in?</w:t>
      </w:r>
    </w:p>
    <w:p w14:paraId="24A28483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09C259A1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7FF52643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7AC9E20E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6B478BB7" w14:textId="77777777" w:rsidR="00ED6CE9" w:rsidRP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32C7E757" w14:textId="77777777" w:rsidR="00ED6CE9" w:rsidRDefault="00ED6CE9" w:rsidP="00ED6CE9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  <w:r>
        <w:rPr>
          <w:rFonts w:ascii="Arial" w:hAnsi="Arial" w:cs="Times New Roman"/>
          <w:color w:val="000000"/>
          <w:sz w:val="28"/>
          <w:szCs w:val="28"/>
          <w:lang w:val="en-GB"/>
        </w:rPr>
        <w:t>Scan</w:t>
      </w:r>
      <w:r w:rsidRPr="00ED6CE9">
        <w:rPr>
          <w:rFonts w:ascii="Arial" w:hAnsi="Arial" w:cs="Times New Roman"/>
          <w:color w:val="000000"/>
          <w:sz w:val="28"/>
          <w:szCs w:val="28"/>
          <w:lang w:val="en-GB"/>
        </w:rPr>
        <w:t xml:space="preserve"> the 94 Calls to Action in the Truth and Reconciliation Report</w:t>
      </w:r>
      <w:r>
        <w:rPr>
          <w:rFonts w:ascii="Arial" w:hAnsi="Arial" w:cs="Times New Roman"/>
          <w:color w:val="000000"/>
          <w:sz w:val="28"/>
          <w:szCs w:val="28"/>
          <w:lang w:val="en-GB"/>
        </w:rPr>
        <w:t xml:space="preserve"> and look for a section that applies to an area you are interested in</w:t>
      </w:r>
      <w:r w:rsidRPr="00ED6CE9">
        <w:rPr>
          <w:rFonts w:ascii="Arial" w:hAnsi="Arial" w:cs="Times New Roman"/>
          <w:color w:val="000000"/>
          <w:sz w:val="28"/>
          <w:szCs w:val="28"/>
          <w:lang w:val="en-GB"/>
        </w:rPr>
        <w:t xml:space="preserve">. Record the ones that </w:t>
      </w:r>
      <w:r>
        <w:rPr>
          <w:rFonts w:ascii="Arial" w:hAnsi="Arial" w:cs="Times New Roman"/>
          <w:color w:val="000000"/>
          <w:sz w:val="28"/>
          <w:szCs w:val="28"/>
          <w:lang w:val="en-GB"/>
        </w:rPr>
        <w:t>relate specifically to what your topic.</w:t>
      </w:r>
    </w:p>
    <w:p w14:paraId="3A02B1D3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146CAE7E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286ECC26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3D9AA65F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70ED58CF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5C74F648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0E191661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7CCA0530" w14:textId="77777777" w:rsidR="00ED6CE9" w:rsidRP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6D35FBAB" w14:textId="09F30786" w:rsidR="00ED6CE9" w:rsidRPr="00ED6CE9" w:rsidRDefault="00ED6CE9" w:rsidP="00ED6CE9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  <w:r w:rsidRPr="00ED6CE9">
        <w:rPr>
          <w:rFonts w:ascii="Arial" w:hAnsi="Arial" w:cs="Times New Roman"/>
          <w:color w:val="000000"/>
          <w:sz w:val="28"/>
          <w:szCs w:val="28"/>
          <w:lang w:val="en-GB"/>
        </w:rPr>
        <w:t>What are some potential ideas you could explore for your project? </w:t>
      </w:r>
      <w:r w:rsidR="00477DD5">
        <w:rPr>
          <w:rFonts w:ascii="Arial" w:hAnsi="Arial" w:cs="Times New Roman"/>
          <w:color w:val="000000"/>
          <w:sz w:val="28"/>
          <w:szCs w:val="28"/>
          <w:lang w:val="en-GB"/>
        </w:rPr>
        <w:t>Do you want to do computer research? Do you want to interview someone?</w:t>
      </w:r>
    </w:p>
    <w:p w14:paraId="4B04CB6D" w14:textId="77777777" w:rsidR="00ED6CE9" w:rsidRPr="00ED6CE9" w:rsidRDefault="00ED6CE9" w:rsidP="00ED6CE9">
      <w:pPr>
        <w:spacing w:after="240"/>
        <w:rPr>
          <w:rFonts w:ascii="Times" w:hAnsi="Times"/>
          <w:color w:val="000000"/>
          <w:sz w:val="20"/>
          <w:szCs w:val="20"/>
          <w:lang w:val="en-GB"/>
        </w:rPr>
      </w:pPr>
      <w:r w:rsidRPr="00ED6CE9">
        <w:rPr>
          <w:rFonts w:ascii="Times" w:hAnsi="Times"/>
          <w:color w:val="000000"/>
          <w:sz w:val="20"/>
          <w:szCs w:val="20"/>
          <w:lang w:val="en-GB"/>
        </w:rPr>
        <w:br/>
      </w:r>
      <w:r w:rsidRPr="00ED6CE9">
        <w:rPr>
          <w:rFonts w:ascii="Times" w:hAnsi="Times"/>
          <w:color w:val="000000"/>
          <w:sz w:val="20"/>
          <w:szCs w:val="20"/>
          <w:lang w:val="en-GB"/>
        </w:rPr>
        <w:br/>
      </w:r>
      <w:r w:rsidRPr="00ED6CE9">
        <w:rPr>
          <w:rFonts w:ascii="Times" w:hAnsi="Times"/>
          <w:color w:val="000000"/>
          <w:sz w:val="20"/>
          <w:szCs w:val="20"/>
          <w:lang w:val="en-GB"/>
        </w:rPr>
        <w:br/>
      </w:r>
      <w:r w:rsidRPr="00ED6CE9">
        <w:rPr>
          <w:rFonts w:ascii="Times" w:hAnsi="Times"/>
          <w:color w:val="000000"/>
          <w:sz w:val="20"/>
          <w:szCs w:val="20"/>
          <w:lang w:val="en-GB"/>
        </w:rPr>
        <w:br/>
      </w:r>
      <w:r w:rsidRPr="00ED6CE9">
        <w:rPr>
          <w:rFonts w:ascii="Times" w:hAnsi="Times"/>
          <w:color w:val="000000"/>
          <w:sz w:val="20"/>
          <w:szCs w:val="20"/>
          <w:lang w:val="en-GB"/>
        </w:rPr>
        <w:br/>
      </w:r>
      <w:r>
        <w:rPr>
          <w:rFonts w:ascii="Times" w:hAnsi="Times"/>
          <w:color w:val="000000"/>
          <w:sz w:val="20"/>
          <w:szCs w:val="20"/>
          <w:lang w:val="en-GB"/>
        </w:rPr>
        <w:br/>
      </w:r>
    </w:p>
    <w:p w14:paraId="11FCFBA1" w14:textId="3BE9F28E" w:rsidR="00ED6CE9" w:rsidRPr="00477DD5" w:rsidRDefault="00477DD5" w:rsidP="00477DD5">
      <w:pPr>
        <w:pStyle w:val="ListParagraph"/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  <w:r>
        <w:rPr>
          <w:rFonts w:ascii="Arial" w:hAnsi="Arial" w:cs="Times New Roman"/>
          <w:color w:val="000000"/>
          <w:sz w:val="28"/>
          <w:szCs w:val="28"/>
          <w:lang w:val="en-GB"/>
        </w:rPr>
        <w:t>D</w:t>
      </w:r>
      <w:r w:rsidR="00ED6CE9" w:rsidRPr="00477DD5">
        <w:rPr>
          <w:rFonts w:ascii="Arial" w:hAnsi="Arial" w:cs="Times New Roman"/>
          <w:color w:val="000000"/>
          <w:sz w:val="28"/>
          <w:szCs w:val="28"/>
          <w:lang w:val="en-GB"/>
        </w:rPr>
        <w:t>escri</w:t>
      </w:r>
      <w:r>
        <w:rPr>
          <w:rFonts w:ascii="Arial" w:hAnsi="Arial" w:cs="Times New Roman"/>
          <w:color w:val="000000"/>
          <w:sz w:val="28"/>
          <w:szCs w:val="28"/>
          <w:lang w:val="en-GB"/>
        </w:rPr>
        <w:t>be</w:t>
      </w:r>
      <w:r w:rsidR="00ED6CE9" w:rsidRPr="00477DD5">
        <w:rPr>
          <w:rFonts w:ascii="Arial" w:hAnsi="Arial" w:cs="Times New Roman"/>
          <w:color w:val="000000"/>
          <w:sz w:val="28"/>
          <w:szCs w:val="28"/>
          <w:lang w:val="en-GB"/>
        </w:rPr>
        <w:t xml:space="preserve"> your project: (Who you might work with, where you would start, what you hope to accomplish</w:t>
      </w:r>
      <w:r>
        <w:rPr>
          <w:rFonts w:ascii="Arial" w:hAnsi="Arial" w:cs="Times New Roman"/>
          <w:color w:val="000000"/>
          <w:sz w:val="28"/>
          <w:szCs w:val="28"/>
          <w:lang w:val="en-GB"/>
        </w:rPr>
        <w:t>, how do you think that you want to display your knowledge</w:t>
      </w:r>
      <w:r w:rsidR="00DB5955">
        <w:rPr>
          <w:rFonts w:ascii="Arial" w:hAnsi="Arial" w:cs="Times New Roman"/>
          <w:color w:val="000000"/>
          <w:sz w:val="28"/>
          <w:szCs w:val="28"/>
          <w:lang w:val="en-GB"/>
        </w:rPr>
        <w:t xml:space="preserve"> so that it is preferably public</w:t>
      </w:r>
      <w:r w:rsidR="00ED6CE9" w:rsidRPr="00477DD5">
        <w:rPr>
          <w:rFonts w:ascii="Arial" w:hAnsi="Arial" w:cs="Times New Roman"/>
          <w:color w:val="000000"/>
          <w:sz w:val="28"/>
          <w:szCs w:val="28"/>
          <w:lang w:val="en-GB"/>
        </w:rPr>
        <w:t xml:space="preserve"> etc.)</w:t>
      </w:r>
    </w:p>
    <w:p w14:paraId="314DF999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176D3F92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552C8779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28561915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0A0CF23B" w14:textId="77777777" w:rsidR="00ED6CE9" w:rsidRDefault="00ED6CE9" w:rsidP="00ED6CE9">
      <w:pPr>
        <w:textAlignment w:val="baseline"/>
        <w:rPr>
          <w:rFonts w:ascii="Arial" w:hAnsi="Arial" w:cs="Times New Roman"/>
          <w:color w:val="000000"/>
          <w:sz w:val="28"/>
          <w:szCs w:val="28"/>
          <w:lang w:val="en-GB"/>
        </w:rPr>
      </w:pPr>
    </w:p>
    <w:p w14:paraId="716BAA48" w14:textId="004DC2E6" w:rsidR="00293868" w:rsidRDefault="0012243C" w:rsidP="00477DD5"/>
    <w:sectPr w:rsidR="00293868" w:rsidSect="00477DD5">
      <w:pgSz w:w="12240" w:h="15840"/>
      <w:pgMar w:top="270" w:right="1800" w:bottom="45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A7C"/>
    <w:multiLevelType w:val="multilevel"/>
    <w:tmpl w:val="5EA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B7C97"/>
    <w:multiLevelType w:val="multilevel"/>
    <w:tmpl w:val="5EA45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86167"/>
    <w:multiLevelType w:val="multilevel"/>
    <w:tmpl w:val="F34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84"/>
    <w:multiLevelType w:val="multilevel"/>
    <w:tmpl w:val="5EA45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57F08"/>
    <w:multiLevelType w:val="multilevel"/>
    <w:tmpl w:val="5EA45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D1C3C"/>
    <w:multiLevelType w:val="multilevel"/>
    <w:tmpl w:val="5EA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F417A"/>
    <w:multiLevelType w:val="multilevel"/>
    <w:tmpl w:val="5EA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A3147"/>
    <w:multiLevelType w:val="multilevel"/>
    <w:tmpl w:val="5EA45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94B5A"/>
    <w:multiLevelType w:val="multilevel"/>
    <w:tmpl w:val="5EA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CE9"/>
    <w:rsid w:val="0000105E"/>
    <w:rsid w:val="00081B09"/>
    <w:rsid w:val="0012243C"/>
    <w:rsid w:val="00477DD5"/>
    <w:rsid w:val="005E1D75"/>
    <w:rsid w:val="00A9388C"/>
    <w:rsid w:val="00DB5955"/>
    <w:rsid w:val="00ED6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B452"/>
  <w15:docId w15:val="{844B2574-5447-4E9B-B13C-A027DEB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6CE9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2619</Characters>
  <Application>Microsoft Office Word</Application>
  <DocSecurity>0</DocSecurity>
  <Lines>21</Lines>
  <Paragraphs>6</Paragraphs>
  <ScaleCrop>false</ScaleCrop>
  <Company>School District 67 Okanagan Skaha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8</cp:revision>
  <cp:lastPrinted>2021-06-08T23:00:00Z</cp:lastPrinted>
  <dcterms:created xsi:type="dcterms:W3CDTF">2020-01-05T21:59:00Z</dcterms:created>
  <dcterms:modified xsi:type="dcterms:W3CDTF">2021-06-08T23:00:00Z</dcterms:modified>
</cp:coreProperties>
</file>